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041BFA77" w14:textId="77777777" w:rsidR="00104657" w:rsidRDefault="00104657" w:rsidP="00B510C0">
            <w:pPr>
              <w:jc w:val="center"/>
              <w:rPr>
                <w:rFonts w:ascii="Arial" w:hAnsi="Arial" w:cs="Arial"/>
                <w:color w:val="FFFFFF"/>
                <w:sz w:val="28"/>
              </w:rPr>
            </w:pPr>
            <w:r>
              <w:rPr>
                <w:rFonts w:ascii="Arial" w:hAnsi="Arial" w:cs="Arial"/>
                <w:color w:val="FFFFFF"/>
                <w:sz w:val="28"/>
              </w:rPr>
              <w:t>(MENTOR DOCUMENT)</w:t>
            </w:r>
          </w:p>
          <w:p w14:paraId="1CB0A920" w14:textId="47E700F1" w:rsidR="00A923EA" w:rsidRDefault="00004F37" w:rsidP="00B510C0">
            <w:pPr>
              <w:jc w:val="center"/>
              <w:rPr>
                <w:rFonts w:ascii="Arial" w:hAnsi="Arial" w:cs="Arial"/>
                <w:color w:val="FFFFFF"/>
                <w:sz w:val="28"/>
              </w:rPr>
            </w:pPr>
            <w:r>
              <w:rPr>
                <w:rFonts w:ascii="Arial" w:hAnsi="Arial" w:cs="Arial"/>
                <w:color w:val="FFFFFF"/>
                <w:sz w:val="28"/>
              </w:rPr>
              <w:t>Tripartite discussion sign-off</w:t>
            </w:r>
            <w:r w:rsidR="00C83546">
              <w:rPr>
                <w:rFonts w:ascii="Arial" w:hAnsi="Arial" w:cs="Arial"/>
                <w:color w:val="FFFFFF"/>
                <w:sz w:val="28"/>
              </w:rPr>
              <w:t>:</w:t>
            </w:r>
            <w:r>
              <w:rPr>
                <w:rFonts w:ascii="Arial" w:hAnsi="Arial" w:cs="Arial"/>
                <w:color w:val="FFFFFF"/>
                <w:sz w:val="28"/>
              </w:rPr>
              <w:t xml:space="preserve"> W6</w:t>
            </w:r>
            <w:r w:rsidR="00C83546">
              <w:rPr>
                <w:rFonts w:ascii="Arial" w:hAnsi="Arial" w:cs="Arial"/>
                <w:color w:val="FFFFFF"/>
                <w:sz w:val="28"/>
              </w:rPr>
              <w:t xml:space="preserve"> </w:t>
            </w:r>
          </w:p>
          <w:p w14:paraId="490EFE0C" w14:textId="54387913" w:rsidR="00C83546" w:rsidRPr="00B510C0" w:rsidRDefault="00004F37" w:rsidP="00B510C0">
            <w:pPr>
              <w:jc w:val="center"/>
              <w:rPr>
                <w:rFonts w:ascii="Arial" w:hAnsi="Arial" w:cs="Arial"/>
              </w:rPr>
            </w:pPr>
            <w:r>
              <w:rPr>
                <w:rFonts w:ascii="Arial" w:hAnsi="Arial" w:cs="Arial"/>
                <w:color w:val="FFFFFF"/>
                <w:sz w:val="28"/>
              </w:rPr>
              <w:t>Reviewing your first six weeks with your in-school mentor</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8"/>
        <w:gridCol w:w="2156"/>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541CEC80" w:rsidR="00471CB8" w:rsidRPr="00B510C0" w:rsidRDefault="00004F37">
            <w:pPr>
              <w:rPr>
                <w:rFonts w:ascii="Arial" w:hAnsi="Arial" w:cs="Arial"/>
              </w:rPr>
            </w:pPr>
            <w:r>
              <w:rPr>
                <w:rFonts w:ascii="Arial" w:hAnsi="Arial" w:cs="Arial"/>
              </w:rPr>
              <w:t>6</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091EDD8E" w:rsidR="00471CB8" w:rsidRPr="00B510C0" w:rsidRDefault="00004F37">
            <w:pPr>
              <w:rPr>
                <w:rFonts w:ascii="Arial" w:hAnsi="Arial" w:cs="Arial"/>
              </w:rPr>
            </w:pPr>
            <w:r>
              <w:rPr>
                <w:rFonts w:ascii="Arial" w:hAnsi="Arial" w:cs="Arial"/>
              </w:rPr>
              <w:t>My first half-term’s progress: Tripartite Discussion</w:t>
            </w:r>
          </w:p>
        </w:tc>
      </w:tr>
    </w:tbl>
    <w:p w14:paraId="582C8D21" w14:textId="77777777" w:rsidR="00104657" w:rsidRPr="00104657" w:rsidRDefault="00104657" w:rsidP="003B50A5">
      <w:pPr>
        <w:rPr>
          <w:rFonts w:asciiTheme="majorHAnsi" w:hAnsiTheme="majorHAnsi" w:cstheme="majorHAnsi"/>
          <w:b/>
          <w:bCs/>
          <w:color w:val="C00000"/>
          <w:sz w:val="2"/>
          <w:szCs w:val="2"/>
        </w:rPr>
      </w:pPr>
    </w:p>
    <w:p w14:paraId="1BFAD921" w14:textId="2CFBEFD5" w:rsidR="00FE0024" w:rsidRDefault="00FE0024" w:rsidP="003B50A5">
      <w:pPr>
        <w:rPr>
          <w:rFonts w:asciiTheme="majorHAnsi" w:hAnsiTheme="majorHAnsi" w:cstheme="majorHAnsi"/>
          <w:b/>
          <w:bCs/>
          <w:color w:val="C00000"/>
          <w:sz w:val="22"/>
        </w:rPr>
      </w:pPr>
      <w:r w:rsidRPr="003B50A5">
        <w:rPr>
          <w:rFonts w:asciiTheme="majorHAnsi" w:hAnsiTheme="majorHAnsi" w:cstheme="majorHAnsi"/>
          <w:b/>
          <w:bCs/>
          <w:color w:val="C00000"/>
          <w:sz w:val="22"/>
        </w:rPr>
        <w:t xml:space="preserve">Brief for this </w:t>
      </w:r>
      <w:r w:rsidR="00004F37">
        <w:rPr>
          <w:rFonts w:asciiTheme="majorHAnsi" w:hAnsiTheme="majorHAnsi" w:cstheme="majorHAnsi"/>
          <w:b/>
          <w:bCs/>
          <w:color w:val="C00000"/>
          <w:sz w:val="22"/>
        </w:rPr>
        <w:t>task</w:t>
      </w:r>
      <w:r w:rsidRPr="003B50A5">
        <w:rPr>
          <w:rFonts w:asciiTheme="majorHAnsi" w:hAnsiTheme="majorHAnsi" w:cstheme="majorHAnsi"/>
          <w:b/>
          <w:bCs/>
          <w:color w:val="C00000"/>
          <w:sz w:val="22"/>
        </w:rPr>
        <w:t>:</w:t>
      </w:r>
      <w:r w:rsidR="003B50A5" w:rsidRPr="003B50A5">
        <w:rPr>
          <w:rFonts w:asciiTheme="majorHAnsi" w:hAnsiTheme="majorHAnsi" w:cstheme="majorHAnsi"/>
          <w:b/>
          <w:bCs/>
          <w:color w:val="C00000"/>
          <w:sz w:val="22"/>
        </w:rPr>
        <w:t xml:space="preserve"> </w:t>
      </w:r>
      <w:r w:rsidR="00004F37">
        <w:rPr>
          <w:rFonts w:asciiTheme="majorHAnsi" w:hAnsiTheme="majorHAnsi" w:cstheme="majorHAnsi"/>
          <w:b/>
          <w:bCs/>
          <w:color w:val="C00000"/>
          <w:sz w:val="22"/>
        </w:rPr>
        <w:t>Now that you have almost completed your first half-term on placement, it’s useful to check in with your mentor and review your progress. Don’t expect to have mastered everything – or in fact, anything, at this stage of your learning journey. Ahead of this meeting (which you must arrange with your mentor and your G2T Partnerships Coordinator), it’s important to consider what you have understood, what knowledge you are acquiring and what skills you are developing this term. As a trainee, you’re a work in progress – not the finished article! Having a professional dialogue with someone who has been in your position and has completed their training can reassure you that you’re on the right track.</w:t>
      </w:r>
    </w:p>
    <w:p w14:paraId="75DC466B" w14:textId="380DB90B" w:rsidR="00004F37" w:rsidRPr="003B50A5" w:rsidRDefault="00004F37" w:rsidP="003B50A5">
      <w:pPr>
        <w:rPr>
          <w:rFonts w:asciiTheme="majorHAnsi" w:hAnsiTheme="majorHAnsi" w:cstheme="majorHAnsi"/>
          <w:b/>
          <w:bCs/>
          <w:color w:val="C00000"/>
          <w:sz w:val="22"/>
        </w:rPr>
      </w:pPr>
      <w:r>
        <w:rPr>
          <w:rFonts w:asciiTheme="majorHAnsi" w:hAnsiTheme="majorHAnsi" w:cstheme="majorHAnsi"/>
          <w:b/>
          <w:bCs/>
          <w:color w:val="C00000"/>
          <w:sz w:val="22"/>
        </w:rPr>
        <w:t>The Assessment Objectives for this task are detailed below.</w:t>
      </w:r>
    </w:p>
    <w:tbl>
      <w:tblPr>
        <w:tblStyle w:val="TableGrid"/>
        <w:tblW w:w="10879" w:type="dxa"/>
        <w:tblInd w:w="-998" w:type="dxa"/>
        <w:tblLook w:val="04A0" w:firstRow="1" w:lastRow="0" w:firstColumn="1" w:lastColumn="0" w:noHBand="0" w:noVBand="1"/>
      </w:tblPr>
      <w:tblGrid>
        <w:gridCol w:w="1741"/>
        <w:gridCol w:w="2901"/>
        <w:gridCol w:w="3336"/>
        <w:gridCol w:w="2901"/>
      </w:tblGrid>
      <w:tr w:rsidR="00004F37" w:rsidRPr="00004F37" w14:paraId="3BB566E6" w14:textId="77777777" w:rsidTr="00104657">
        <w:trPr>
          <w:trHeight w:val="7344"/>
        </w:trPr>
        <w:tc>
          <w:tcPr>
            <w:tcW w:w="1741" w:type="dxa"/>
            <w:shd w:val="clear" w:color="auto" w:fill="CCECFF"/>
          </w:tcPr>
          <w:p w14:paraId="20B8348A" w14:textId="77777777" w:rsidR="00004F37" w:rsidRPr="00104657" w:rsidRDefault="00004F37" w:rsidP="00004F37">
            <w:pPr>
              <w:rPr>
                <w:rFonts w:asciiTheme="majorHAnsi" w:hAnsiTheme="majorHAnsi" w:cstheme="majorHAnsi"/>
                <w:sz w:val="18"/>
                <w:szCs w:val="18"/>
              </w:rPr>
            </w:pPr>
            <w:r w:rsidRPr="00104657">
              <w:rPr>
                <w:rFonts w:asciiTheme="majorHAnsi" w:hAnsiTheme="majorHAnsi" w:cstheme="majorHAnsi"/>
                <w:sz w:val="18"/>
                <w:szCs w:val="18"/>
              </w:rPr>
              <w:lastRenderedPageBreak/>
              <w:t>Week 6:</w:t>
            </w:r>
          </w:p>
          <w:p w14:paraId="4E54037F" w14:textId="5B8F89AC" w:rsidR="00004F37" w:rsidRPr="00104657" w:rsidRDefault="00004F37" w:rsidP="00004F37">
            <w:pPr>
              <w:rPr>
                <w:rFonts w:asciiTheme="majorHAnsi" w:hAnsiTheme="majorHAnsi" w:cstheme="majorHAnsi"/>
                <w:sz w:val="18"/>
                <w:szCs w:val="18"/>
              </w:rPr>
            </w:pPr>
            <w:r w:rsidRPr="00104657">
              <w:rPr>
                <w:rFonts w:ascii="Calibri" w:hAnsi="Calibri" w:cs="Calibri"/>
                <w:sz w:val="18"/>
                <w:szCs w:val="18"/>
              </w:rPr>
              <w:t xml:space="preserve">Half-term Tripartite discussion between trainee, In-School Mentor/expert colleague and G2T Partnerships </w:t>
            </w:r>
            <w:r w:rsidR="00A74D03">
              <w:rPr>
                <w:rFonts w:ascii="Calibri" w:hAnsi="Calibri" w:cs="Calibri"/>
                <w:sz w:val="18"/>
                <w:szCs w:val="18"/>
              </w:rPr>
              <w:t>C</w:t>
            </w:r>
            <w:r w:rsidRPr="00104657">
              <w:rPr>
                <w:rFonts w:ascii="Calibri" w:hAnsi="Calibri" w:cs="Calibri"/>
                <w:sz w:val="18"/>
                <w:szCs w:val="18"/>
              </w:rPr>
              <w:t>oordinator</w:t>
            </w:r>
          </w:p>
        </w:tc>
        <w:tc>
          <w:tcPr>
            <w:tcW w:w="2901" w:type="dxa"/>
            <w:shd w:val="clear" w:color="auto" w:fill="FFFFCC"/>
          </w:tcPr>
          <w:p w14:paraId="30B31C15" w14:textId="77777777" w:rsidR="00004F37" w:rsidRPr="00104657" w:rsidRDefault="00004F37" w:rsidP="00004F37">
            <w:pPr>
              <w:pStyle w:val="NoSpacing"/>
              <w:rPr>
                <w:rFonts w:ascii="Calibri" w:hAnsi="Calibri" w:cs="Calibri"/>
                <w:b/>
                <w:bCs/>
                <w:sz w:val="18"/>
                <w:szCs w:val="18"/>
              </w:rPr>
            </w:pPr>
            <w:r w:rsidRPr="00104657">
              <w:rPr>
                <w:rFonts w:ascii="Calibri" w:hAnsi="Calibri" w:cs="Calibri"/>
                <w:b/>
                <w:bCs/>
                <w:sz w:val="18"/>
                <w:szCs w:val="18"/>
              </w:rPr>
              <w:t>2.1 Integrate the key aspects of the school policies and procedures into your practice when interacting with children in their placement school (AO1)</w:t>
            </w:r>
          </w:p>
          <w:p w14:paraId="62492FF6" w14:textId="77777777" w:rsidR="00004F37" w:rsidRPr="00104657" w:rsidRDefault="00004F37" w:rsidP="00004F37">
            <w:pPr>
              <w:pStyle w:val="NoSpacing"/>
              <w:rPr>
                <w:rFonts w:ascii="Calibri" w:hAnsi="Calibri" w:cs="Calibri"/>
                <w:b/>
                <w:bCs/>
                <w:sz w:val="18"/>
                <w:szCs w:val="18"/>
              </w:rPr>
            </w:pPr>
          </w:p>
          <w:p w14:paraId="2CC1E482" w14:textId="77777777" w:rsidR="00004F37" w:rsidRPr="00104657" w:rsidRDefault="00004F37" w:rsidP="00004F37">
            <w:pPr>
              <w:pStyle w:val="NoSpacing"/>
              <w:rPr>
                <w:rFonts w:ascii="Calibri" w:hAnsi="Calibri" w:cs="Calibri"/>
                <w:b/>
                <w:bCs/>
                <w:sz w:val="18"/>
                <w:szCs w:val="18"/>
              </w:rPr>
            </w:pPr>
            <w:r w:rsidRPr="00104657">
              <w:rPr>
                <w:rFonts w:ascii="Calibri" w:hAnsi="Calibri" w:cs="Calibri"/>
                <w:b/>
                <w:bCs/>
                <w:sz w:val="18"/>
                <w:szCs w:val="18"/>
              </w:rPr>
              <w:t>4.1 Develop and model the school’s ethos and values when interacting with children in their placement school (AO1)</w:t>
            </w:r>
          </w:p>
          <w:p w14:paraId="25681789" w14:textId="77777777" w:rsidR="00004F37" w:rsidRPr="00104657" w:rsidRDefault="00004F37" w:rsidP="00004F37">
            <w:pPr>
              <w:rPr>
                <w:rFonts w:ascii="Calibri" w:hAnsi="Calibri" w:cs="Calibri"/>
                <w:sz w:val="18"/>
                <w:szCs w:val="18"/>
              </w:rPr>
            </w:pPr>
          </w:p>
          <w:p w14:paraId="255BA11D" w14:textId="77777777" w:rsidR="00004F37" w:rsidRPr="00104657" w:rsidRDefault="00004F37" w:rsidP="00004F37">
            <w:pPr>
              <w:pStyle w:val="NoSpacing"/>
              <w:rPr>
                <w:rFonts w:ascii="Calibri" w:hAnsi="Calibri" w:cs="Calibri"/>
                <w:b/>
                <w:bCs/>
                <w:sz w:val="18"/>
                <w:szCs w:val="18"/>
              </w:rPr>
            </w:pPr>
            <w:r w:rsidRPr="00104657">
              <w:rPr>
                <w:rFonts w:ascii="Calibri" w:hAnsi="Calibri" w:cs="Calibri"/>
                <w:b/>
                <w:bCs/>
                <w:sz w:val="18"/>
                <w:szCs w:val="18"/>
              </w:rPr>
              <w:t>6.1 Develop and demonstrate the personal skills and qualities required to be effective when interacting with pupils and colleagues, internal or external (AO1)</w:t>
            </w:r>
          </w:p>
          <w:p w14:paraId="47408DCE" w14:textId="77777777" w:rsidR="00004F37" w:rsidRPr="00104657" w:rsidRDefault="00004F37" w:rsidP="00004F37">
            <w:pPr>
              <w:pStyle w:val="NoSpacing"/>
              <w:rPr>
                <w:rFonts w:ascii="Calibri" w:hAnsi="Calibri" w:cs="Calibri"/>
                <w:sz w:val="18"/>
                <w:szCs w:val="18"/>
              </w:rPr>
            </w:pPr>
          </w:p>
          <w:p w14:paraId="128D017D" w14:textId="77777777" w:rsidR="00004F37" w:rsidRPr="00104657" w:rsidRDefault="00004F37" w:rsidP="00004F37">
            <w:pPr>
              <w:pStyle w:val="NoSpacing"/>
              <w:rPr>
                <w:rFonts w:ascii="Calibri" w:hAnsi="Calibri" w:cs="Calibri"/>
                <w:b/>
                <w:bCs/>
                <w:sz w:val="18"/>
                <w:szCs w:val="18"/>
              </w:rPr>
            </w:pPr>
            <w:r w:rsidRPr="00104657">
              <w:rPr>
                <w:rFonts w:ascii="Calibri" w:hAnsi="Calibri" w:cs="Calibri"/>
                <w:b/>
                <w:bCs/>
                <w:sz w:val="18"/>
                <w:szCs w:val="18"/>
              </w:rPr>
              <w:t>7.2 Develop their own practice as an educational practitioner by effectively responding to advice and feedback from colleagues and mentors (AO1)</w:t>
            </w:r>
          </w:p>
          <w:p w14:paraId="467ED03B" w14:textId="77777777" w:rsidR="00004F37" w:rsidRPr="00104657" w:rsidRDefault="00004F37" w:rsidP="00004F37">
            <w:pPr>
              <w:pStyle w:val="NoSpacing"/>
              <w:rPr>
                <w:rFonts w:ascii="Calibri" w:hAnsi="Calibri" w:cs="Calibri"/>
                <w:b/>
                <w:bCs/>
                <w:sz w:val="18"/>
                <w:szCs w:val="18"/>
              </w:rPr>
            </w:pPr>
          </w:p>
          <w:p w14:paraId="0A074DA4" w14:textId="77777777" w:rsidR="00004F37" w:rsidRPr="00104657" w:rsidRDefault="00004F37" w:rsidP="00004F37">
            <w:pPr>
              <w:pStyle w:val="NoSpacing"/>
              <w:rPr>
                <w:rFonts w:ascii="Calibri" w:hAnsi="Calibri" w:cs="Calibri"/>
                <w:b/>
                <w:bCs/>
                <w:sz w:val="18"/>
                <w:szCs w:val="18"/>
              </w:rPr>
            </w:pPr>
          </w:p>
          <w:p w14:paraId="553A36C3" w14:textId="77777777" w:rsidR="00004F37" w:rsidRPr="00104657" w:rsidRDefault="00004F37" w:rsidP="00004F37">
            <w:pPr>
              <w:pStyle w:val="NoSpacing"/>
              <w:rPr>
                <w:rFonts w:ascii="Calibri" w:hAnsi="Calibri" w:cs="Calibri"/>
                <w:b/>
                <w:bCs/>
                <w:sz w:val="18"/>
                <w:szCs w:val="18"/>
              </w:rPr>
            </w:pPr>
          </w:p>
          <w:p w14:paraId="3553BACC" w14:textId="77777777" w:rsidR="00004F37" w:rsidRPr="00104657" w:rsidRDefault="00004F37" w:rsidP="00004F37">
            <w:pPr>
              <w:pStyle w:val="NoSpacing"/>
              <w:rPr>
                <w:rFonts w:ascii="Calibri" w:hAnsi="Calibri" w:cs="Calibri"/>
                <w:b/>
                <w:bCs/>
                <w:sz w:val="18"/>
                <w:szCs w:val="18"/>
              </w:rPr>
            </w:pPr>
          </w:p>
          <w:p w14:paraId="6831E36C" w14:textId="77777777" w:rsidR="00004F37" w:rsidRPr="00104657" w:rsidRDefault="00004F37" w:rsidP="00004F37">
            <w:pPr>
              <w:pStyle w:val="NoSpacing"/>
              <w:rPr>
                <w:rFonts w:ascii="Calibri" w:hAnsi="Calibri" w:cs="Calibri"/>
                <w:b/>
                <w:bCs/>
                <w:sz w:val="18"/>
                <w:szCs w:val="18"/>
              </w:rPr>
            </w:pPr>
          </w:p>
          <w:p w14:paraId="5CEE92BB" w14:textId="77777777" w:rsidR="00004F37" w:rsidRPr="00104657" w:rsidRDefault="00004F37" w:rsidP="00004F37">
            <w:pPr>
              <w:pStyle w:val="NoSpacing"/>
              <w:rPr>
                <w:rFonts w:ascii="Calibri" w:hAnsi="Calibri" w:cs="Calibri"/>
                <w:b/>
                <w:bCs/>
                <w:sz w:val="18"/>
                <w:szCs w:val="18"/>
              </w:rPr>
            </w:pPr>
          </w:p>
          <w:p w14:paraId="477FEA5F" w14:textId="77777777" w:rsidR="00004F37" w:rsidRPr="00104657" w:rsidRDefault="00004F37" w:rsidP="00004F37">
            <w:pPr>
              <w:pStyle w:val="NoSpacing"/>
              <w:rPr>
                <w:rFonts w:ascii="Calibri" w:hAnsi="Calibri" w:cs="Calibri"/>
                <w:b/>
                <w:bCs/>
                <w:sz w:val="18"/>
                <w:szCs w:val="18"/>
              </w:rPr>
            </w:pPr>
          </w:p>
          <w:p w14:paraId="114F2192" w14:textId="77777777" w:rsidR="00004F37" w:rsidRPr="00104657" w:rsidRDefault="00004F37" w:rsidP="00004F37">
            <w:pPr>
              <w:pStyle w:val="NoSpacing"/>
              <w:rPr>
                <w:rFonts w:ascii="Calibri" w:hAnsi="Calibri" w:cs="Calibri"/>
                <w:b/>
                <w:bCs/>
                <w:sz w:val="18"/>
                <w:szCs w:val="18"/>
              </w:rPr>
            </w:pPr>
          </w:p>
          <w:p w14:paraId="23C79676" w14:textId="77777777" w:rsidR="00004F37" w:rsidRPr="00104657" w:rsidRDefault="00004F37" w:rsidP="00004F37">
            <w:pPr>
              <w:pStyle w:val="NoSpacing"/>
              <w:rPr>
                <w:rFonts w:ascii="Calibri" w:hAnsi="Calibri" w:cs="Calibri"/>
                <w:b/>
                <w:bCs/>
                <w:sz w:val="18"/>
                <w:szCs w:val="18"/>
              </w:rPr>
            </w:pPr>
          </w:p>
          <w:p w14:paraId="3AE3FE17" w14:textId="77777777" w:rsidR="00004F37" w:rsidRPr="00104657" w:rsidRDefault="00004F37" w:rsidP="00004F37">
            <w:pPr>
              <w:pStyle w:val="NoSpacing"/>
              <w:rPr>
                <w:rFonts w:ascii="Calibri" w:hAnsi="Calibri" w:cs="Calibri"/>
                <w:b/>
                <w:bCs/>
                <w:sz w:val="18"/>
                <w:szCs w:val="18"/>
              </w:rPr>
            </w:pPr>
          </w:p>
          <w:p w14:paraId="57978E4C" w14:textId="77777777" w:rsidR="00004F37" w:rsidRPr="00104657" w:rsidRDefault="00004F37" w:rsidP="00004F37">
            <w:pPr>
              <w:pStyle w:val="NoSpacing"/>
              <w:rPr>
                <w:rFonts w:ascii="Calibri" w:hAnsi="Calibri" w:cs="Calibri"/>
                <w:b/>
                <w:bCs/>
                <w:sz w:val="18"/>
                <w:szCs w:val="18"/>
              </w:rPr>
            </w:pPr>
          </w:p>
          <w:p w14:paraId="6C3AE08F" w14:textId="77777777" w:rsidR="00004F37" w:rsidRPr="00104657" w:rsidRDefault="00004F37" w:rsidP="00004F37">
            <w:pPr>
              <w:pStyle w:val="NoSpacing"/>
              <w:rPr>
                <w:rFonts w:ascii="Calibri" w:hAnsi="Calibri" w:cs="Calibri"/>
                <w:b/>
                <w:bCs/>
                <w:sz w:val="18"/>
                <w:szCs w:val="18"/>
              </w:rPr>
            </w:pPr>
          </w:p>
          <w:p w14:paraId="29C5BDD2" w14:textId="77777777" w:rsidR="00004F37" w:rsidRPr="00104657" w:rsidRDefault="00004F37" w:rsidP="00004F37">
            <w:pPr>
              <w:pStyle w:val="NoSpacing"/>
              <w:rPr>
                <w:rFonts w:ascii="Calibri" w:hAnsi="Calibri" w:cs="Calibri"/>
                <w:b/>
                <w:bCs/>
                <w:sz w:val="18"/>
                <w:szCs w:val="18"/>
              </w:rPr>
            </w:pPr>
          </w:p>
          <w:p w14:paraId="220FDC1C" w14:textId="77777777" w:rsidR="00004F37" w:rsidRPr="00104657" w:rsidRDefault="00004F37" w:rsidP="00004F37">
            <w:pPr>
              <w:pStyle w:val="NoSpacing"/>
              <w:rPr>
                <w:rFonts w:ascii="Calibri" w:hAnsi="Calibri" w:cs="Calibri"/>
                <w:b/>
                <w:bCs/>
                <w:sz w:val="18"/>
                <w:szCs w:val="18"/>
              </w:rPr>
            </w:pPr>
          </w:p>
          <w:p w14:paraId="557BE833" w14:textId="77777777" w:rsidR="00004F37" w:rsidRPr="00104657" w:rsidRDefault="00004F37" w:rsidP="00004F37">
            <w:pPr>
              <w:pStyle w:val="NoSpacing"/>
              <w:rPr>
                <w:rFonts w:ascii="Calibri" w:hAnsi="Calibri" w:cs="Calibri"/>
                <w:b/>
                <w:bCs/>
                <w:sz w:val="18"/>
                <w:szCs w:val="18"/>
              </w:rPr>
            </w:pPr>
          </w:p>
          <w:p w14:paraId="0816EC8B" w14:textId="63548A7F" w:rsidR="00004F37" w:rsidRPr="00104657" w:rsidRDefault="00004F37" w:rsidP="00004F37">
            <w:pPr>
              <w:rPr>
                <w:rFonts w:asciiTheme="majorHAnsi" w:hAnsiTheme="majorHAnsi" w:cstheme="majorHAnsi"/>
                <w:sz w:val="18"/>
                <w:szCs w:val="18"/>
              </w:rPr>
            </w:pPr>
          </w:p>
        </w:tc>
        <w:tc>
          <w:tcPr>
            <w:tcW w:w="3336" w:type="dxa"/>
          </w:tcPr>
          <w:p w14:paraId="0D87D80E"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 xml:space="preserve">1.1 Examine the importance of having high </w:t>
            </w:r>
            <w:proofErr w:type="spellStart"/>
            <w:r w:rsidRPr="00104657">
              <w:rPr>
                <w:rFonts w:ascii="Calibri" w:hAnsi="Calibri" w:cs="Calibri"/>
                <w:sz w:val="18"/>
                <w:szCs w:val="18"/>
              </w:rPr>
              <w:t>behavioural</w:t>
            </w:r>
            <w:proofErr w:type="spellEnd"/>
            <w:r w:rsidRPr="00104657">
              <w:rPr>
                <w:rFonts w:ascii="Calibri" w:hAnsi="Calibri" w:cs="Calibri"/>
                <w:sz w:val="18"/>
                <w:szCs w:val="18"/>
              </w:rPr>
              <w:t xml:space="preserve"> expectations when interacting with pupils (AO2)</w:t>
            </w:r>
          </w:p>
          <w:p w14:paraId="2F78374D" w14:textId="77777777" w:rsidR="00004F37" w:rsidRPr="00104657" w:rsidRDefault="00004F37" w:rsidP="00004F37">
            <w:pPr>
              <w:pStyle w:val="NoSpacing"/>
              <w:rPr>
                <w:rFonts w:ascii="Calibri" w:hAnsi="Calibri" w:cs="Calibri"/>
                <w:sz w:val="18"/>
                <w:szCs w:val="18"/>
              </w:rPr>
            </w:pPr>
          </w:p>
          <w:p w14:paraId="31EE50E0"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 xml:space="preserve">2.1 Develop clear rules and routines in line with the school placement’s </w:t>
            </w:r>
            <w:proofErr w:type="spellStart"/>
            <w:r w:rsidRPr="00104657">
              <w:rPr>
                <w:rFonts w:ascii="Calibri" w:hAnsi="Calibri" w:cs="Calibri"/>
                <w:sz w:val="18"/>
                <w:szCs w:val="18"/>
              </w:rPr>
              <w:t>behaviour</w:t>
            </w:r>
            <w:proofErr w:type="spellEnd"/>
            <w:r w:rsidRPr="00104657">
              <w:rPr>
                <w:rFonts w:ascii="Calibri" w:hAnsi="Calibri" w:cs="Calibri"/>
                <w:sz w:val="18"/>
                <w:szCs w:val="18"/>
              </w:rPr>
              <w:t xml:space="preserve"> policy when interacting with pupils (AO2)</w:t>
            </w:r>
          </w:p>
          <w:p w14:paraId="1EA17B4B" w14:textId="77777777" w:rsidR="00004F37" w:rsidRPr="00104657" w:rsidRDefault="00004F37" w:rsidP="00004F37">
            <w:pPr>
              <w:pStyle w:val="NoSpacing"/>
              <w:rPr>
                <w:rFonts w:ascii="Calibri" w:hAnsi="Calibri" w:cs="Calibri"/>
                <w:sz w:val="18"/>
                <w:szCs w:val="18"/>
              </w:rPr>
            </w:pPr>
          </w:p>
          <w:p w14:paraId="34039E86"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 xml:space="preserve">2.2 Develop an effective tone of voice when communicating with pupils to enable positive </w:t>
            </w:r>
          </w:p>
          <w:p w14:paraId="09E54FF4"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relationships to be built (AO2)</w:t>
            </w:r>
          </w:p>
          <w:p w14:paraId="3D38EBE1" w14:textId="77777777" w:rsidR="00004F37" w:rsidRPr="00104657" w:rsidRDefault="00004F37" w:rsidP="00004F37">
            <w:pPr>
              <w:pStyle w:val="NoSpacing"/>
              <w:rPr>
                <w:rFonts w:ascii="Calibri" w:hAnsi="Calibri" w:cs="Calibri"/>
                <w:sz w:val="18"/>
                <w:szCs w:val="18"/>
              </w:rPr>
            </w:pPr>
          </w:p>
          <w:p w14:paraId="4BBDDEF8"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 xml:space="preserve">2.3 Develop a range of strategies effectively to motivate pupils to learn in line with the school placement’s </w:t>
            </w:r>
            <w:proofErr w:type="spellStart"/>
            <w:r w:rsidRPr="00104657">
              <w:rPr>
                <w:rFonts w:ascii="Calibri" w:hAnsi="Calibri" w:cs="Calibri"/>
                <w:sz w:val="18"/>
                <w:szCs w:val="18"/>
              </w:rPr>
              <w:t>behaviour</w:t>
            </w:r>
            <w:proofErr w:type="spellEnd"/>
            <w:r w:rsidRPr="00104657">
              <w:rPr>
                <w:rFonts w:ascii="Calibri" w:hAnsi="Calibri" w:cs="Calibri"/>
                <w:sz w:val="18"/>
                <w:szCs w:val="18"/>
              </w:rPr>
              <w:t xml:space="preserve"> policy (AO2)</w:t>
            </w:r>
          </w:p>
          <w:p w14:paraId="4E1FADD4" w14:textId="77777777" w:rsidR="00004F37" w:rsidRPr="00104657" w:rsidRDefault="00004F37" w:rsidP="00004F37">
            <w:pPr>
              <w:pStyle w:val="NoSpacing"/>
              <w:rPr>
                <w:rFonts w:ascii="Calibri" w:hAnsi="Calibri" w:cs="Calibri"/>
                <w:sz w:val="18"/>
                <w:szCs w:val="18"/>
              </w:rPr>
            </w:pPr>
          </w:p>
          <w:p w14:paraId="305C80C6"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2.4 Integrate a mix of rewards and sanctions consistently and fairly when interacting with pupils (AO2)</w:t>
            </w:r>
          </w:p>
          <w:p w14:paraId="67C4EED7" w14:textId="77777777" w:rsidR="00004F37" w:rsidRPr="00104657" w:rsidRDefault="00004F37" w:rsidP="00004F37">
            <w:pPr>
              <w:pStyle w:val="NoSpacing"/>
              <w:rPr>
                <w:rFonts w:ascii="Calibri" w:hAnsi="Calibri" w:cs="Calibri"/>
                <w:sz w:val="18"/>
                <w:szCs w:val="18"/>
              </w:rPr>
            </w:pPr>
          </w:p>
          <w:p w14:paraId="090B8FD1"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2.6 Develop effective non-verbal communication skills, linked to pupils’ age and individual circumstances, when interacting with pupils (AO2)</w:t>
            </w:r>
          </w:p>
          <w:p w14:paraId="1B98F302" w14:textId="77777777" w:rsidR="00004F37" w:rsidRPr="00104657" w:rsidRDefault="00004F37" w:rsidP="00004F37">
            <w:pPr>
              <w:pStyle w:val="NoSpacing"/>
              <w:rPr>
                <w:rFonts w:ascii="Calibri" w:hAnsi="Calibri" w:cs="Calibri"/>
                <w:sz w:val="18"/>
                <w:szCs w:val="18"/>
              </w:rPr>
            </w:pPr>
          </w:p>
          <w:p w14:paraId="727D35F5" w14:textId="60082554" w:rsidR="00104657" w:rsidRPr="00104657" w:rsidRDefault="00004F37" w:rsidP="00004F37">
            <w:pPr>
              <w:pStyle w:val="NoSpacing"/>
              <w:rPr>
                <w:rFonts w:ascii="Calibri" w:hAnsi="Calibri" w:cs="Calibri"/>
                <w:sz w:val="18"/>
                <w:szCs w:val="18"/>
              </w:rPr>
            </w:pPr>
            <w:r w:rsidRPr="00104657">
              <w:rPr>
                <w:rFonts w:ascii="Calibri" w:hAnsi="Calibri" w:cs="Calibri"/>
                <w:sz w:val="18"/>
                <w:szCs w:val="18"/>
              </w:rPr>
              <w:t xml:space="preserve">2.7 Develop </w:t>
            </w:r>
            <w:proofErr w:type="spellStart"/>
            <w:r w:rsidRPr="00104657">
              <w:rPr>
                <w:rFonts w:ascii="Calibri" w:hAnsi="Calibri" w:cs="Calibri"/>
                <w:sz w:val="18"/>
                <w:szCs w:val="18"/>
              </w:rPr>
              <w:t>behaviour</w:t>
            </w:r>
            <w:proofErr w:type="spellEnd"/>
            <w:r w:rsidRPr="00104657">
              <w:rPr>
                <w:rFonts w:ascii="Calibri" w:hAnsi="Calibri" w:cs="Calibri"/>
                <w:sz w:val="18"/>
                <w:szCs w:val="18"/>
              </w:rPr>
              <w:t xml:space="preserve"> approaches that are consistent, inclusive and take account of the individual needs of the pupils (AO2)</w:t>
            </w:r>
          </w:p>
        </w:tc>
        <w:tc>
          <w:tcPr>
            <w:tcW w:w="2901" w:type="dxa"/>
          </w:tcPr>
          <w:p w14:paraId="7DA3B58D"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1.1 Develop the use of pedagogy and/or educational research to support points made when discussing teaching and learning (AO3)</w:t>
            </w:r>
          </w:p>
          <w:p w14:paraId="0C78E7E6" w14:textId="77777777" w:rsidR="00004F37" w:rsidRPr="00104657" w:rsidRDefault="00004F37" w:rsidP="00004F37">
            <w:pPr>
              <w:pStyle w:val="NoSpacing"/>
              <w:rPr>
                <w:rFonts w:ascii="Calibri" w:hAnsi="Calibri" w:cs="Calibri"/>
                <w:sz w:val="18"/>
                <w:szCs w:val="18"/>
              </w:rPr>
            </w:pPr>
          </w:p>
          <w:p w14:paraId="156517D5" w14:textId="77777777" w:rsidR="00004F37" w:rsidRPr="00104657" w:rsidRDefault="00004F37" w:rsidP="00004F37">
            <w:pPr>
              <w:pStyle w:val="NoSpacing"/>
              <w:rPr>
                <w:rFonts w:ascii="Calibri" w:hAnsi="Calibri" w:cs="Calibri"/>
                <w:sz w:val="18"/>
                <w:szCs w:val="18"/>
              </w:rPr>
            </w:pPr>
            <w:r w:rsidRPr="00104657">
              <w:rPr>
                <w:rFonts w:ascii="Calibri" w:hAnsi="Calibri" w:cs="Calibri"/>
                <w:sz w:val="18"/>
                <w:szCs w:val="18"/>
              </w:rPr>
              <w:t xml:space="preserve">2.2 </w:t>
            </w:r>
            <w:proofErr w:type="spellStart"/>
            <w:r w:rsidRPr="00104657">
              <w:rPr>
                <w:rFonts w:ascii="Calibri" w:hAnsi="Calibri" w:cs="Calibri"/>
                <w:sz w:val="18"/>
                <w:szCs w:val="18"/>
              </w:rPr>
              <w:t>Analyse</w:t>
            </w:r>
            <w:proofErr w:type="spellEnd"/>
            <w:r w:rsidRPr="00104657">
              <w:rPr>
                <w:rFonts w:ascii="Calibri" w:hAnsi="Calibri" w:cs="Calibri"/>
                <w:sz w:val="18"/>
                <w:szCs w:val="18"/>
              </w:rPr>
              <w:t xml:space="preserve"> examples from their own placement school experience when discussing teaching and learning (AO3)</w:t>
            </w:r>
          </w:p>
          <w:p w14:paraId="488BF150" w14:textId="58C2FDC2" w:rsidR="00004F37" w:rsidRPr="00104657" w:rsidRDefault="00004F37" w:rsidP="00004F37">
            <w:pPr>
              <w:rPr>
                <w:rFonts w:ascii="Arial" w:hAnsi="Arial" w:cs="Arial"/>
                <w:sz w:val="18"/>
                <w:szCs w:val="18"/>
              </w:rPr>
            </w:pPr>
          </w:p>
        </w:tc>
      </w:tr>
    </w:tbl>
    <w:p w14:paraId="78C77CB4" w14:textId="77777777" w:rsidR="003B50A5" w:rsidRDefault="003B50A5" w:rsidP="00C83546">
      <w:pPr>
        <w:rPr>
          <w:b/>
          <w:bCs/>
          <w:color w:val="C00000"/>
        </w:rPr>
      </w:pPr>
    </w:p>
    <w:p w14:paraId="7B1445E1" w14:textId="77777777" w:rsidR="00104657" w:rsidRDefault="00104657">
      <w:pPr>
        <w:rPr>
          <w:rFonts w:ascii="Arial" w:hAnsi="Arial" w:cs="Arial"/>
          <w:b/>
          <w:bCs/>
          <w:color w:val="548DD4" w:themeColor="text2" w:themeTint="99"/>
        </w:rPr>
      </w:pPr>
      <w:r>
        <w:rPr>
          <w:rFonts w:ascii="Arial" w:hAnsi="Arial" w:cs="Arial"/>
          <w:b/>
          <w:bCs/>
          <w:color w:val="548DD4" w:themeColor="text2" w:themeTint="99"/>
        </w:rPr>
        <w:t xml:space="preserve">Please note: The person who has been involved in your Tripartite discussion needs to sign this form and complete the checklist to make a judgement on your current progress on the course and in your role at your placement school. </w:t>
      </w:r>
    </w:p>
    <w:p w14:paraId="7E2735F5" w14:textId="32943994" w:rsidR="00341E54" w:rsidRDefault="00104657">
      <w:pPr>
        <w:rPr>
          <w:rFonts w:ascii="Arial" w:hAnsi="Arial" w:cs="Arial"/>
          <w:b/>
          <w:bCs/>
          <w:color w:val="548DD4" w:themeColor="text2" w:themeTint="99"/>
        </w:rPr>
      </w:pPr>
      <w:r>
        <w:rPr>
          <w:rFonts w:ascii="Arial" w:hAnsi="Arial" w:cs="Arial"/>
          <w:b/>
          <w:bCs/>
          <w:color w:val="548DD4" w:themeColor="text2" w:themeTint="99"/>
        </w:rPr>
        <w:t xml:space="preserve">Your mentor also has space to write additional comments. </w:t>
      </w:r>
    </w:p>
    <w:p w14:paraId="4D84031B" w14:textId="62DB74D9" w:rsidR="00104657" w:rsidRDefault="00104657">
      <w:pPr>
        <w:rPr>
          <w:rFonts w:asciiTheme="majorHAnsi" w:hAnsiTheme="majorHAnsi" w:cstheme="majorHAnsi"/>
          <w:b/>
          <w:bCs/>
          <w:color w:val="C00000"/>
          <w:sz w:val="22"/>
        </w:rPr>
      </w:pPr>
      <w:r w:rsidRPr="00104657">
        <w:rPr>
          <w:rFonts w:asciiTheme="majorHAnsi" w:hAnsiTheme="majorHAnsi" w:cstheme="majorHAnsi"/>
          <w:b/>
          <w:bCs/>
          <w:color w:val="C00000"/>
          <w:sz w:val="22"/>
        </w:rPr>
        <w:t>Mentor endorsement</w:t>
      </w:r>
    </w:p>
    <w:p w14:paraId="1FA882FA" w14:textId="5E636FAA" w:rsidR="00104657" w:rsidRDefault="00104657" w:rsidP="00104657">
      <w:pPr>
        <w:spacing w:after="0" w:line="240" w:lineRule="auto"/>
        <w:rPr>
          <w:rFonts w:asciiTheme="majorHAnsi" w:hAnsiTheme="majorHAnsi" w:cstheme="majorHAnsi"/>
          <w:b/>
          <w:bCs/>
          <w:color w:val="C00000"/>
          <w:sz w:val="22"/>
        </w:rPr>
      </w:pPr>
      <w:r>
        <w:rPr>
          <w:rFonts w:asciiTheme="majorHAnsi" w:hAnsiTheme="majorHAnsi" w:cstheme="majorHAnsi"/>
          <w:b/>
          <w:bCs/>
          <w:color w:val="C00000"/>
          <w:sz w:val="22"/>
        </w:rPr>
        <w:lastRenderedPageBreak/>
        <w:t>Name of mentor:</w:t>
      </w:r>
    </w:p>
    <w:p w14:paraId="012A2D72" w14:textId="3CDD70E6" w:rsidR="00104657" w:rsidRDefault="00104657" w:rsidP="00104657">
      <w:pPr>
        <w:spacing w:after="0" w:line="240" w:lineRule="auto"/>
        <w:rPr>
          <w:rFonts w:asciiTheme="majorHAnsi" w:hAnsiTheme="majorHAnsi" w:cstheme="majorHAnsi"/>
          <w:b/>
          <w:bCs/>
          <w:color w:val="C00000"/>
          <w:sz w:val="22"/>
        </w:rPr>
      </w:pPr>
      <w:r>
        <w:rPr>
          <w:rFonts w:asciiTheme="majorHAnsi" w:hAnsiTheme="majorHAnsi" w:cstheme="majorHAnsi"/>
          <w:b/>
          <w:bCs/>
          <w:color w:val="C00000"/>
          <w:sz w:val="22"/>
        </w:rPr>
        <w:t xml:space="preserve">Name of </w:t>
      </w:r>
      <w:proofErr w:type="gramStart"/>
      <w:r>
        <w:rPr>
          <w:rFonts w:asciiTheme="majorHAnsi" w:hAnsiTheme="majorHAnsi" w:cstheme="majorHAnsi"/>
          <w:b/>
          <w:bCs/>
          <w:color w:val="C00000"/>
          <w:sz w:val="22"/>
        </w:rPr>
        <w:t>trainee</w:t>
      </w:r>
      <w:proofErr w:type="gramEnd"/>
      <w:r>
        <w:rPr>
          <w:rFonts w:asciiTheme="majorHAnsi" w:hAnsiTheme="majorHAnsi" w:cstheme="majorHAnsi"/>
          <w:b/>
          <w:bCs/>
          <w:color w:val="C00000"/>
          <w:sz w:val="22"/>
        </w:rPr>
        <w:t xml:space="preserve"> and their role:</w:t>
      </w:r>
    </w:p>
    <w:p w14:paraId="582CC25C" w14:textId="79C40563" w:rsidR="00104657" w:rsidRDefault="00104657" w:rsidP="00104657">
      <w:pPr>
        <w:spacing w:after="0" w:line="240" w:lineRule="auto"/>
        <w:rPr>
          <w:rFonts w:asciiTheme="majorHAnsi" w:hAnsiTheme="majorHAnsi" w:cstheme="majorHAnsi"/>
          <w:b/>
          <w:bCs/>
          <w:color w:val="C00000"/>
          <w:sz w:val="22"/>
        </w:rPr>
      </w:pPr>
      <w:r>
        <w:rPr>
          <w:rFonts w:asciiTheme="majorHAnsi" w:hAnsiTheme="majorHAnsi" w:cstheme="majorHAnsi"/>
          <w:b/>
          <w:bCs/>
          <w:color w:val="C00000"/>
          <w:sz w:val="22"/>
        </w:rPr>
        <w:t>Name of placement school:</w:t>
      </w:r>
    </w:p>
    <w:p w14:paraId="1C9ADFD9" w14:textId="472EF96E" w:rsidR="00104657" w:rsidRDefault="00104657">
      <w:pPr>
        <w:rPr>
          <w:rFonts w:asciiTheme="majorHAnsi" w:hAnsiTheme="majorHAnsi" w:cstheme="majorHAnsi"/>
          <w:b/>
          <w:bCs/>
          <w:color w:val="C00000"/>
          <w:sz w:val="22"/>
        </w:rPr>
      </w:pPr>
    </w:p>
    <w:tbl>
      <w:tblPr>
        <w:tblStyle w:val="TableGrid"/>
        <w:tblW w:w="9452" w:type="dxa"/>
        <w:tblLook w:val="04A0" w:firstRow="1" w:lastRow="0" w:firstColumn="1" w:lastColumn="0" w:noHBand="0" w:noVBand="1"/>
      </w:tblPr>
      <w:tblGrid>
        <w:gridCol w:w="7366"/>
        <w:gridCol w:w="574"/>
        <w:gridCol w:w="755"/>
        <w:gridCol w:w="757"/>
      </w:tblGrid>
      <w:tr w:rsidR="00DD7553" w14:paraId="7C6608AC" w14:textId="33BE37F0" w:rsidTr="00DD7553">
        <w:trPr>
          <w:trHeight w:val="661"/>
        </w:trPr>
        <w:tc>
          <w:tcPr>
            <w:tcW w:w="7366" w:type="dxa"/>
          </w:tcPr>
          <w:p w14:paraId="7CEDD777" w14:textId="475FAB53" w:rsidR="00DD7553" w:rsidRDefault="00DD7553" w:rsidP="00DD7553">
            <w:pPr>
              <w:rPr>
                <w:rFonts w:asciiTheme="majorHAnsi" w:hAnsiTheme="majorHAnsi" w:cstheme="majorHAnsi"/>
                <w:b/>
                <w:bCs/>
                <w:color w:val="C00000"/>
                <w:sz w:val="22"/>
              </w:rPr>
            </w:pPr>
            <w:r>
              <w:rPr>
                <w:rFonts w:asciiTheme="majorHAnsi" w:hAnsiTheme="majorHAnsi" w:cstheme="majorHAnsi"/>
                <w:b/>
                <w:bCs/>
                <w:color w:val="C00000"/>
                <w:sz w:val="22"/>
              </w:rPr>
              <w:t xml:space="preserve">Mentor </w:t>
            </w:r>
            <w:r w:rsidR="00A74D03">
              <w:rPr>
                <w:rFonts w:asciiTheme="majorHAnsi" w:hAnsiTheme="majorHAnsi" w:cstheme="majorHAnsi"/>
                <w:b/>
                <w:bCs/>
                <w:color w:val="C00000"/>
                <w:sz w:val="22"/>
              </w:rPr>
              <w:t>declaration</w:t>
            </w:r>
          </w:p>
        </w:tc>
        <w:tc>
          <w:tcPr>
            <w:tcW w:w="574" w:type="dxa"/>
          </w:tcPr>
          <w:p w14:paraId="4B6FE6FE" w14:textId="54864CE5" w:rsidR="00DD7553" w:rsidRDefault="00DD7553" w:rsidP="00DD7553">
            <w:pPr>
              <w:rPr>
                <w:rFonts w:asciiTheme="majorHAnsi" w:hAnsiTheme="majorHAnsi" w:cstheme="majorHAnsi"/>
                <w:b/>
                <w:bCs/>
                <w:color w:val="C00000"/>
                <w:sz w:val="22"/>
              </w:rPr>
            </w:pPr>
            <w:r>
              <w:rPr>
                <w:rFonts w:asciiTheme="majorHAnsi" w:hAnsiTheme="majorHAnsi" w:cstheme="majorHAnsi"/>
                <w:b/>
                <w:bCs/>
                <w:color w:val="C00000"/>
                <w:sz w:val="22"/>
              </w:rPr>
              <w:t>Yes</w:t>
            </w:r>
          </w:p>
        </w:tc>
        <w:tc>
          <w:tcPr>
            <w:tcW w:w="755" w:type="dxa"/>
          </w:tcPr>
          <w:p w14:paraId="1EFD745E" w14:textId="5829912E" w:rsidR="00DD7553" w:rsidRDefault="00DD7553" w:rsidP="00DD7553">
            <w:pPr>
              <w:rPr>
                <w:rFonts w:asciiTheme="majorHAnsi" w:hAnsiTheme="majorHAnsi" w:cstheme="majorHAnsi"/>
                <w:b/>
                <w:bCs/>
                <w:color w:val="C00000"/>
                <w:sz w:val="22"/>
              </w:rPr>
            </w:pPr>
            <w:r>
              <w:rPr>
                <w:rFonts w:asciiTheme="majorHAnsi" w:hAnsiTheme="majorHAnsi" w:cstheme="majorHAnsi"/>
                <w:b/>
                <w:bCs/>
                <w:color w:val="C00000"/>
                <w:sz w:val="22"/>
              </w:rPr>
              <w:t>Partly</w:t>
            </w:r>
          </w:p>
        </w:tc>
        <w:tc>
          <w:tcPr>
            <w:tcW w:w="757" w:type="dxa"/>
          </w:tcPr>
          <w:p w14:paraId="2374BE77" w14:textId="6DFA8D00" w:rsidR="00DD7553" w:rsidRDefault="00DD7553" w:rsidP="00DD7553">
            <w:pPr>
              <w:rPr>
                <w:rFonts w:asciiTheme="majorHAnsi" w:hAnsiTheme="majorHAnsi" w:cstheme="majorHAnsi"/>
                <w:b/>
                <w:bCs/>
                <w:color w:val="C00000"/>
                <w:sz w:val="22"/>
              </w:rPr>
            </w:pPr>
            <w:r>
              <w:rPr>
                <w:rFonts w:asciiTheme="majorHAnsi" w:hAnsiTheme="majorHAnsi" w:cstheme="majorHAnsi"/>
                <w:b/>
                <w:bCs/>
                <w:color w:val="C00000"/>
                <w:sz w:val="22"/>
              </w:rPr>
              <w:t>No</w:t>
            </w:r>
          </w:p>
        </w:tc>
      </w:tr>
      <w:tr w:rsidR="00DD7553" w14:paraId="7D3FAC4A" w14:textId="4B9A0B29" w:rsidTr="00DD7553">
        <w:trPr>
          <w:trHeight w:val="541"/>
        </w:trPr>
        <w:tc>
          <w:tcPr>
            <w:tcW w:w="7366" w:type="dxa"/>
          </w:tcPr>
          <w:p w14:paraId="7167961C" w14:textId="69E7954C" w:rsidR="00DD7553" w:rsidRPr="00DD7553" w:rsidRDefault="00DD7553" w:rsidP="00DD7553">
            <w:pPr>
              <w:rPr>
                <w:rFonts w:asciiTheme="majorHAnsi" w:hAnsiTheme="majorHAnsi" w:cstheme="majorHAnsi"/>
                <w:color w:val="000000" w:themeColor="text1"/>
                <w:sz w:val="22"/>
              </w:rPr>
            </w:pPr>
            <w:r w:rsidRPr="00DD7553">
              <w:rPr>
                <w:rFonts w:asciiTheme="majorHAnsi" w:hAnsiTheme="majorHAnsi" w:cstheme="majorHAnsi"/>
                <w:color w:val="000000" w:themeColor="text1"/>
                <w:sz w:val="22"/>
              </w:rPr>
              <w:t>1</w:t>
            </w:r>
            <w:r w:rsidR="00350848">
              <w:rPr>
                <w:rFonts w:asciiTheme="majorHAnsi" w:hAnsiTheme="majorHAnsi" w:cstheme="majorHAnsi"/>
                <w:color w:val="000000" w:themeColor="text1"/>
                <w:sz w:val="22"/>
              </w:rPr>
              <w:t>.</w:t>
            </w:r>
            <w:r w:rsidRPr="00DD7553">
              <w:rPr>
                <w:rFonts w:asciiTheme="majorHAnsi" w:hAnsiTheme="majorHAnsi" w:cstheme="majorHAnsi"/>
                <w:color w:val="000000" w:themeColor="text1"/>
                <w:sz w:val="22"/>
              </w:rPr>
              <w:t xml:space="preserve"> I am confident that the trainee knows and understands the school’s key policies</w:t>
            </w:r>
            <w:r>
              <w:rPr>
                <w:rFonts w:asciiTheme="majorHAnsi" w:hAnsiTheme="majorHAnsi" w:cstheme="majorHAnsi"/>
                <w:color w:val="000000" w:themeColor="text1"/>
                <w:sz w:val="22"/>
              </w:rPr>
              <w:t>: Safeguarding</w:t>
            </w:r>
          </w:p>
        </w:tc>
        <w:tc>
          <w:tcPr>
            <w:tcW w:w="574" w:type="dxa"/>
          </w:tcPr>
          <w:p w14:paraId="2DF6921B" w14:textId="77777777" w:rsidR="00DD7553" w:rsidRDefault="00DD7553" w:rsidP="00DD7553">
            <w:pPr>
              <w:rPr>
                <w:rFonts w:asciiTheme="majorHAnsi" w:hAnsiTheme="majorHAnsi" w:cstheme="majorHAnsi"/>
                <w:b/>
                <w:bCs/>
                <w:color w:val="C00000"/>
                <w:sz w:val="22"/>
              </w:rPr>
            </w:pPr>
          </w:p>
        </w:tc>
        <w:tc>
          <w:tcPr>
            <w:tcW w:w="755" w:type="dxa"/>
          </w:tcPr>
          <w:p w14:paraId="674FD8DE" w14:textId="77777777" w:rsidR="00DD7553" w:rsidRDefault="00DD7553" w:rsidP="00DD7553">
            <w:pPr>
              <w:rPr>
                <w:rFonts w:asciiTheme="majorHAnsi" w:hAnsiTheme="majorHAnsi" w:cstheme="majorHAnsi"/>
                <w:b/>
                <w:bCs/>
                <w:color w:val="C00000"/>
                <w:sz w:val="22"/>
              </w:rPr>
            </w:pPr>
          </w:p>
        </w:tc>
        <w:tc>
          <w:tcPr>
            <w:tcW w:w="757" w:type="dxa"/>
          </w:tcPr>
          <w:p w14:paraId="6FAAFB09" w14:textId="77777777" w:rsidR="00DD7553" w:rsidRDefault="00DD7553" w:rsidP="00DD7553">
            <w:pPr>
              <w:rPr>
                <w:rFonts w:asciiTheme="majorHAnsi" w:hAnsiTheme="majorHAnsi" w:cstheme="majorHAnsi"/>
                <w:b/>
                <w:bCs/>
                <w:color w:val="C00000"/>
                <w:sz w:val="22"/>
              </w:rPr>
            </w:pPr>
          </w:p>
        </w:tc>
      </w:tr>
      <w:tr w:rsidR="00DD7553" w14:paraId="484FB57B" w14:textId="77777777" w:rsidTr="00DD7553">
        <w:trPr>
          <w:trHeight w:val="602"/>
        </w:trPr>
        <w:tc>
          <w:tcPr>
            <w:tcW w:w="7366" w:type="dxa"/>
          </w:tcPr>
          <w:p w14:paraId="4AF7E703" w14:textId="440A1C2B" w:rsidR="00DD7553" w:rsidRPr="00DD7553" w:rsidRDefault="00350848" w:rsidP="00DD7553">
            <w:pPr>
              <w:rPr>
                <w:rFonts w:asciiTheme="majorHAnsi" w:hAnsiTheme="majorHAnsi" w:cstheme="majorHAnsi"/>
                <w:color w:val="000000" w:themeColor="text1"/>
                <w:sz w:val="22"/>
              </w:rPr>
            </w:pPr>
            <w:r>
              <w:rPr>
                <w:rFonts w:asciiTheme="majorHAnsi" w:hAnsiTheme="majorHAnsi" w:cstheme="majorHAnsi"/>
                <w:color w:val="000000" w:themeColor="text1"/>
                <w:sz w:val="22"/>
              </w:rPr>
              <w:t>2.</w:t>
            </w:r>
            <w:r w:rsidR="00DD7553" w:rsidRPr="00DD7553">
              <w:rPr>
                <w:rFonts w:asciiTheme="majorHAnsi" w:hAnsiTheme="majorHAnsi" w:cstheme="majorHAnsi"/>
                <w:color w:val="000000" w:themeColor="text1"/>
                <w:sz w:val="22"/>
              </w:rPr>
              <w:t xml:space="preserve"> I am confident that the trainee knows and understands the school’s key policies</w:t>
            </w:r>
            <w:r w:rsidR="00DD7553">
              <w:rPr>
                <w:rFonts w:asciiTheme="majorHAnsi" w:hAnsiTheme="majorHAnsi" w:cstheme="majorHAnsi"/>
                <w:color w:val="000000" w:themeColor="text1"/>
                <w:sz w:val="22"/>
              </w:rPr>
              <w:t xml:space="preserve">: </w:t>
            </w:r>
            <w:proofErr w:type="spellStart"/>
            <w:r w:rsidR="00DD7553">
              <w:rPr>
                <w:rFonts w:asciiTheme="majorHAnsi" w:hAnsiTheme="majorHAnsi" w:cstheme="majorHAnsi"/>
                <w:color w:val="000000" w:themeColor="text1"/>
                <w:sz w:val="22"/>
              </w:rPr>
              <w:t>Behaviour</w:t>
            </w:r>
            <w:proofErr w:type="spellEnd"/>
          </w:p>
        </w:tc>
        <w:tc>
          <w:tcPr>
            <w:tcW w:w="574" w:type="dxa"/>
          </w:tcPr>
          <w:p w14:paraId="236638C1" w14:textId="77777777" w:rsidR="00DD7553" w:rsidRDefault="00DD7553" w:rsidP="00DD7553">
            <w:pPr>
              <w:rPr>
                <w:rFonts w:asciiTheme="majorHAnsi" w:hAnsiTheme="majorHAnsi" w:cstheme="majorHAnsi"/>
                <w:b/>
                <w:bCs/>
                <w:color w:val="C00000"/>
                <w:sz w:val="22"/>
              </w:rPr>
            </w:pPr>
          </w:p>
        </w:tc>
        <w:tc>
          <w:tcPr>
            <w:tcW w:w="755" w:type="dxa"/>
          </w:tcPr>
          <w:p w14:paraId="239C15B6" w14:textId="77777777" w:rsidR="00DD7553" w:rsidRDefault="00DD7553" w:rsidP="00DD7553">
            <w:pPr>
              <w:rPr>
                <w:rFonts w:asciiTheme="majorHAnsi" w:hAnsiTheme="majorHAnsi" w:cstheme="majorHAnsi"/>
                <w:b/>
                <w:bCs/>
                <w:color w:val="C00000"/>
                <w:sz w:val="22"/>
              </w:rPr>
            </w:pPr>
          </w:p>
        </w:tc>
        <w:tc>
          <w:tcPr>
            <w:tcW w:w="757" w:type="dxa"/>
          </w:tcPr>
          <w:p w14:paraId="35F9B98A" w14:textId="77777777" w:rsidR="00DD7553" w:rsidRDefault="00DD7553" w:rsidP="00DD7553">
            <w:pPr>
              <w:rPr>
                <w:rFonts w:asciiTheme="majorHAnsi" w:hAnsiTheme="majorHAnsi" w:cstheme="majorHAnsi"/>
                <w:b/>
                <w:bCs/>
                <w:color w:val="C00000"/>
                <w:sz w:val="22"/>
              </w:rPr>
            </w:pPr>
          </w:p>
        </w:tc>
      </w:tr>
      <w:tr w:rsidR="00DD7553" w14:paraId="3405B005" w14:textId="39C6AD92" w:rsidTr="00DD7553">
        <w:trPr>
          <w:trHeight w:val="602"/>
        </w:trPr>
        <w:tc>
          <w:tcPr>
            <w:tcW w:w="7366" w:type="dxa"/>
          </w:tcPr>
          <w:p w14:paraId="0EC18574" w14:textId="16C1A5D1" w:rsidR="00DD7553" w:rsidRPr="00DD7553" w:rsidRDefault="00350848" w:rsidP="00DD7553">
            <w:pPr>
              <w:rPr>
                <w:rFonts w:asciiTheme="majorHAnsi" w:hAnsiTheme="majorHAnsi" w:cstheme="majorHAnsi"/>
                <w:color w:val="000000" w:themeColor="text1"/>
                <w:sz w:val="22"/>
              </w:rPr>
            </w:pPr>
            <w:r>
              <w:rPr>
                <w:rFonts w:asciiTheme="majorHAnsi" w:hAnsiTheme="majorHAnsi" w:cstheme="majorHAnsi"/>
                <w:color w:val="000000" w:themeColor="text1"/>
                <w:sz w:val="22"/>
              </w:rPr>
              <w:t>3</w:t>
            </w:r>
            <w:r w:rsidR="00DD7553" w:rsidRPr="00DD7553">
              <w:rPr>
                <w:rFonts w:asciiTheme="majorHAnsi" w:hAnsiTheme="majorHAnsi" w:cstheme="majorHAnsi"/>
                <w:color w:val="000000" w:themeColor="text1"/>
                <w:sz w:val="22"/>
              </w:rPr>
              <w:t>. I am confident that the trainee is applying the school’s key policies appropriately in his/her daily role</w:t>
            </w:r>
          </w:p>
        </w:tc>
        <w:tc>
          <w:tcPr>
            <w:tcW w:w="574" w:type="dxa"/>
          </w:tcPr>
          <w:p w14:paraId="31295C47" w14:textId="77777777" w:rsidR="00DD7553" w:rsidRDefault="00DD7553" w:rsidP="00DD7553">
            <w:pPr>
              <w:rPr>
                <w:rFonts w:asciiTheme="majorHAnsi" w:hAnsiTheme="majorHAnsi" w:cstheme="majorHAnsi"/>
                <w:b/>
                <w:bCs/>
                <w:color w:val="C00000"/>
                <w:sz w:val="22"/>
              </w:rPr>
            </w:pPr>
          </w:p>
        </w:tc>
        <w:tc>
          <w:tcPr>
            <w:tcW w:w="755" w:type="dxa"/>
          </w:tcPr>
          <w:p w14:paraId="1AC5DEEB" w14:textId="77777777" w:rsidR="00DD7553" w:rsidRDefault="00DD7553" w:rsidP="00DD7553">
            <w:pPr>
              <w:rPr>
                <w:rFonts w:asciiTheme="majorHAnsi" w:hAnsiTheme="majorHAnsi" w:cstheme="majorHAnsi"/>
                <w:b/>
                <w:bCs/>
                <w:color w:val="C00000"/>
                <w:sz w:val="22"/>
              </w:rPr>
            </w:pPr>
          </w:p>
        </w:tc>
        <w:tc>
          <w:tcPr>
            <w:tcW w:w="757" w:type="dxa"/>
          </w:tcPr>
          <w:p w14:paraId="15FD88B7" w14:textId="77777777" w:rsidR="00DD7553" w:rsidRDefault="00DD7553" w:rsidP="00DD7553">
            <w:pPr>
              <w:rPr>
                <w:rFonts w:asciiTheme="majorHAnsi" w:hAnsiTheme="majorHAnsi" w:cstheme="majorHAnsi"/>
                <w:b/>
                <w:bCs/>
                <w:color w:val="C00000"/>
                <w:sz w:val="22"/>
              </w:rPr>
            </w:pPr>
          </w:p>
        </w:tc>
      </w:tr>
      <w:tr w:rsidR="00DD7553" w14:paraId="7B24D85B" w14:textId="5AFE23D3" w:rsidTr="00DD7553">
        <w:trPr>
          <w:trHeight w:val="691"/>
        </w:trPr>
        <w:tc>
          <w:tcPr>
            <w:tcW w:w="7366" w:type="dxa"/>
          </w:tcPr>
          <w:p w14:paraId="593E70B4" w14:textId="725D62F8" w:rsidR="00DD7553" w:rsidRPr="00DD7553" w:rsidRDefault="00350848" w:rsidP="00DD7553">
            <w:pPr>
              <w:rPr>
                <w:rFonts w:asciiTheme="majorHAnsi" w:hAnsiTheme="majorHAnsi" w:cstheme="majorHAnsi"/>
                <w:color w:val="000000" w:themeColor="text1"/>
                <w:sz w:val="22"/>
              </w:rPr>
            </w:pPr>
            <w:r>
              <w:rPr>
                <w:rFonts w:asciiTheme="majorHAnsi" w:hAnsiTheme="majorHAnsi" w:cstheme="majorHAnsi"/>
                <w:color w:val="000000" w:themeColor="text1"/>
                <w:sz w:val="22"/>
              </w:rPr>
              <w:t>4</w:t>
            </w:r>
            <w:r w:rsidR="00DD7553">
              <w:rPr>
                <w:rFonts w:asciiTheme="majorHAnsi" w:hAnsiTheme="majorHAnsi" w:cstheme="majorHAnsi"/>
                <w:color w:val="000000" w:themeColor="text1"/>
                <w:sz w:val="22"/>
              </w:rPr>
              <w:t xml:space="preserve">. </w:t>
            </w:r>
            <w:r w:rsidR="00A74D03">
              <w:rPr>
                <w:rFonts w:asciiTheme="majorHAnsi" w:hAnsiTheme="majorHAnsi" w:cstheme="majorHAnsi"/>
                <w:color w:val="000000" w:themeColor="text1"/>
                <w:sz w:val="22"/>
              </w:rPr>
              <w:t>I feel confident that the trainee understands the school’s culture, values and ethos and how to promote them</w:t>
            </w:r>
          </w:p>
        </w:tc>
        <w:tc>
          <w:tcPr>
            <w:tcW w:w="574" w:type="dxa"/>
          </w:tcPr>
          <w:p w14:paraId="4B768EC5" w14:textId="77777777" w:rsidR="00DD7553" w:rsidRDefault="00DD7553" w:rsidP="00DD7553">
            <w:pPr>
              <w:rPr>
                <w:rFonts w:asciiTheme="majorHAnsi" w:hAnsiTheme="majorHAnsi" w:cstheme="majorHAnsi"/>
                <w:b/>
                <w:bCs/>
                <w:color w:val="C00000"/>
                <w:sz w:val="22"/>
              </w:rPr>
            </w:pPr>
          </w:p>
        </w:tc>
        <w:tc>
          <w:tcPr>
            <w:tcW w:w="755" w:type="dxa"/>
          </w:tcPr>
          <w:p w14:paraId="1E4FEC31" w14:textId="77777777" w:rsidR="00DD7553" w:rsidRDefault="00DD7553" w:rsidP="00DD7553">
            <w:pPr>
              <w:rPr>
                <w:rFonts w:asciiTheme="majorHAnsi" w:hAnsiTheme="majorHAnsi" w:cstheme="majorHAnsi"/>
                <w:b/>
                <w:bCs/>
                <w:color w:val="C00000"/>
                <w:sz w:val="22"/>
              </w:rPr>
            </w:pPr>
          </w:p>
        </w:tc>
        <w:tc>
          <w:tcPr>
            <w:tcW w:w="757" w:type="dxa"/>
          </w:tcPr>
          <w:p w14:paraId="62B138C8" w14:textId="77777777" w:rsidR="00DD7553" w:rsidRDefault="00DD7553" w:rsidP="00DD7553">
            <w:pPr>
              <w:rPr>
                <w:rFonts w:asciiTheme="majorHAnsi" w:hAnsiTheme="majorHAnsi" w:cstheme="majorHAnsi"/>
                <w:b/>
                <w:bCs/>
                <w:color w:val="C00000"/>
                <w:sz w:val="22"/>
              </w:rPr>
            </w:pPr>
          </w:p>
        </w:tc>
      </w:tr>
      <w:tr w:rsidR="00DD7553" w14:paraId="6DB534B9" w14:textId="7220273E" w:rsidTr="00DD7553">
        <w:trPr>
          <w:trHeight w:val="661"/>
        </w:trPr>
        <w:tc>
          <w:tcPr>
            <w:tcW w:w="7366" w:type="dxa"/>
          </w:tcPr>
          <w:p w14:paraId="4F8D22FA" w14:textId="44B01D9B" w:rsidR="00DD7553" w:rsidRPr="00DD7553" w:rsidRDefault="00350848" w:rsidP="00DD7553">
            <w:pPr>
              <w:rPr>
                <w:rFonts w:asciiTheme="majorHAnsi" w:hAnsiTheme="majorHAnsi" w:cstheme="majorHAnsi"/>
                <w:color w:val="000000" w:themeColor="text1"/>
                <w:sz w:val="22"/>
              </w:rPr>
            </w:pPr>
            <w:r>
              <w:rPr>
                <w:rFonts w:asciiTheme="majorHAnsi" w:hAnsiTheme="majorHAnsi" w:cstheme="majorHAnsi"/>
                <w:color w:val="000000" w:themeColor="text1"/>
                <w:sz w:val="22"/>
              </w:rPr>
              <w:t>5</w:t>
            </w:r>
            <w:r w:rsidR="00DD7553">
              <w:rPr>
                <w:rFonts w:asciiTheme="majorHAnsi" w:hAnsiTheme="majorHAnsi" w:cstheme="majorHAnsi"/>
                <w:color w:val="000000" w:themeColor="text1"/>
                <w:sz w:val="22"/>
              </w:rPr>
              <w:t xml:space="preserve">. </w:t>
            </w:r>
            <w:r w:rsidR="00A74D03">
              <w:rPr>
                <w:rFonts w:asciiTheme="majorHAnsi" w:hAnsiTheme="majorHAnsi" w:cstheme="majorHAnsi"/>
                <w:color w:val="000000" w:themeColor="text1"/>
                <w:sz w:val="22"/>
              </w:rPr>
              <w:t>I feel confident that the trainee knows what personal skills and values are needed to perform well in their role and is working on developing them</w:t>
            </w:r>
          </w:p>
        </w:tc>
        <w:tc>
          <w:tcPr>
            <w:tcW w:w="574" w:type="dxa"/>
          </w:tcPr>
          <w:p w14:paraId="7483BDD7" w14:textId="77777777" w:rsidR="00DD7553" w:rsidRDefault="00DD7553" w:rsidP="00DD7553">
            <w:pPr>
              <w:rPr>
                <w:rFonts w:asciiTheme="majorHAnsi" w:hAnsiTheme="majorHAnsi" w:cstheme="majorHAnsi"/>
                <w:b/>
                <w:bCs/>
                <w:color w:val="C00000"/>
                <w:sz w:val="22"/>
              </w:rPr>
            </w:pPr>
          </w:p>
        </w:tc>
        <w:tc>
          <w:tcPr>
            <w:tcW w:w="755" w:type="dxa"/>
          </w:tcPr>
          <w:p w14:paraId="7D16C5F5" w14:textId="77777777" w:rsidR="00DD7553" w:rsidRDefault="00DD7553" w:rsidP="00DD7553">
            <w:pPr>
              <w:rPr>
                <w:rFonts w:asciiTheme="majorHAnsi" w:hAnsiTheme="majorHAnsi" w:cstheme="majorHAnsi"/>
                <w:b/>
                <w:bCs/>
                <w:color w:val="C00000"/>
                <w:sz w:val="22"/>
              </w:rPr>
            </w:pPr>
          </w:p>
        </w:tc>
        <w:tc>
          <w:tcPr>
            <w:tcW w:w="757" w:type="dxa"/>
          </w:tcPr>
          <w:p w14:paraId="568E7234" w14:textId="77777777" w:rsidR="00DD7553" w:rsidRDefault="00DD7553" w:rsidP="00DD7553">
            <w:pPr>
              <w:rPr>
                <w:rFonts w:asciiTheme="majorHAnsi" w:hAnsiTheme="majorHAnsi" w:cstheme="majorHAnsi"/>
                <w:b/>
                <w:bCs/>
                <w:color w:val="C00000"/>
                <w:sz w:val="22"/>
              </w:rPr>
            </w:pPr>
          </w:p>
        </w:tc>
      </w:tr>
      <w:tr w:rsidR="00DD7553" w14:paraId="70B9931F" w14:textId="3171DD0E" w:rsidTr="00DD7553">
        <w:trPr>
          <w:trHeight w:val="661"/>
        </w:trPr>
        <w:tc>
          <w:tcPr>
            <w:tcW w:w="7366" w:type="dxa"/>
          </w:tcPr>
          <w:p w14:paraId="5BB48CA0" w14:textId="665A490E" w:rsidR="00DD7553" w:rsidRPr="00DD7553" w:rsidRDefault="00350848" w:rsidP="00DD7553">
            <w:pPr>
              <w:rPr>
                <w:rFonts w:asciiTheme="majorHAnsi" w:hAnsiTheme="majorHAnsi" w:cstheme="majorHAnsi"/>
                <w:color w:val="000000" w:themeColor="text1"/>
                <w:sz w:val="22"/>
              </w:rPr>
            </w:pPr>
            <w:r>
              <w:rPr>
                <w:rFonts w:asciiTheme="majorHAnsi" w:hAnsiTheme="majorHAnsi" w:cstheme="majorHAnsi"/>
                <w:color w:val="000000" w:themeColor="text1"/>
                <w:sz w:val="22"/>
              </w:rPr>
              <w:t>6</w:t>
            </w:r>
            <w:r w:rsidR="00DD7553">
              <w:rPr>
                <w:rFonts w:asciiTheme="majorHAnsi" w:hAnsiTheme="majorHAnsi" w:cstheme="majorHAnsi"/>
                <w:color w:val="000000" w:themeColor="text1"/>
                <w:sz w:val="22"/>
              </w:rPr>
              <w:t xml:space="preserve">. </w:t>
            </w:r>
            <w:r w:rsidR="00A74D03">
              <w:rPr>
                <w:rFonts w:asciiTheme="majorHAnsi" w:hAnsiTheme="majorHAnsi" w:cstheme="majorHAnsi"/>
                <w:color w:val="000000" w:themeColor="text1"/>
                <w:sz w:val="22"/>
              </w:rPr>
              <w:t>I feel confident that the trainee is acting on feedback and advice appropriately</w:t>
            </w:r>
          </w:p>
        </w:tc>
        <w:tc>
          <w:tcPr>
            <w:tcW w:w="574" w:type="dxa"/>
          </w:tcPr>
          <w:p w14:paraId="3883B3DC" w14:textId="77777777" w:rsidR="00DD7553" w:rsidRDefault="00DD7553" w:rsidP="00DD7553">
            <w:pPr>
              <w:rPr>
                <w:rFonts w:asciiTheme="majorHAnsi" w:hAnsiTheme="majorHAnsi" w:cstheme="majorHAnsi"/>
                <w:b/>
                <w:bCs/>
                <w:color w:val="C00000"/>
                <w:sz w:val="22"/>
              </w:rPr>
            </w:pPr>
          </w:p>
        </w:tc>
        <w:tc>
          <w:tcPr>
            <w:tcW w:w="755" w:type="dxa"/>
          </w:tcPr>
          <w:p w14:paraId="2F97E1AE" w14:textId="77777777" w:rsidR="00DD7553" w:rsidRDefault="00DD7553" w:rsidP="00DD7553">
            <w:pPr>
              <w:rPr>
                <w:rFonts w:asciiTheme="majorHAnsi" w:hAnsiTheme="majorHAnsi" w:cstheme="majorHAnsi"/>
                <w:b/>
                <w:bCs/>
                <w:color w:val="C00000"/>
                <w:sz w:val="22"/>
              </w:rPr>
            </w:pPr>
          </w:p>
        </w:tc>
        <w:tc>
          <w:tcPr>
            <w:tcW w:w="757" w:type="dxa"/>
          </w:tcPr>
          <w:p w14:paraId="783A1EB3" w14:textId="77777777" w:rsidR="00DD7553" w:rsidRDefault="00DD7553" w:rsidP="00DD7553">
            <w:pPr>
              <w:rPr>
                <w:rFonts w:asciiTheme="majorHAnsi" w:hAnsiTheme="majorHAnsi" w:cstheme="majorHAnsi"/>
                <w:b/>
                <w:bCs/>
                <w:color w:val="C00000"/>
                <w:sz w:val="22"/>
              </w:rPr>
            </w:pPr>
          </w:p>
        </w:tc>
      </w:tr>
      <w:tr w:rsidR="00DD7553" w14:paraId="7C16403D" w14:textId="77777777" w:rsidTr="00DD7553">
        <w:trPr>
          <w:trHeight w:val="661"/>
        </w:trPr>
        <w:tc>
          <w:tcPr>
            <w:tcW w:w="7366" w:type="dxa"/>
          </w:tcPr>
          <w:p w14:paraId="6B2CCDAC" w14:textId="2782C088" w:rsidR="00DD7553" w:rsidRPr="00DD7553" w:rsidRDefault="00350848" w:rsidP="005111B3">
            <w:pPr>
              <w:rPr>
                <w:rFonts w:asciiTheme="majorHAnsi" w:hAnsiTheme="majorHAnsi" w:cstheme="majorHAnsi"/>
                <w:color w:val="000000" w:themeColor="text1"/>
                <w:sz w:val="22"/>
              </w:rPr>
            </w:pPr>
            <w:r>
              <w:rPr>
                <w:rFonts w:asciiTheme="majorHAnsi" w:hAnsiTheme="majorHAnsi" w:cstheme="majorHAnsi"/>
                <w:color w:val="000000" w:themeColor="text1"/>
                <w:sz w:val="22"/>
              </w:rPr>
              <w:t>7</w:t>
            </w:r>
            <w:r w:rsidR="00DD7553">
              <w:rPr>
                <w:rFonts w:asciiTheme="majorHAnsi" w:hAnsiTheme="majorHAnsi" w:cstheme="majorHAnsi"/>
                <w:color w:val="000000" w:themeColor="text1"/>
                <w:sz w:val="22"/>
              </w:rPr>
              <w:t>.</w:t>
            </w:r>
            <w:r w:rsidR="00A74D03">
              <w:rPr>
                <w:rFonts w:asciiTheme="majorHAnsi" w:hAnsiTheme="majorHAnsi" w:cstheme="majorHAnsi"/>
                <w:color w:val="000000" w:themeColor="text1"/>
                <w:sz w:val="22"/>
              </w:rPr>
              <w:t xml:space="preserve"> </w:t>
            </w:r>
            <w:r w:rsidR="00A74D03">
              <w:rPr>
                <w:rFonts w:asciiTheme="majorHAnsi" w:hAnsiTheme="majorHAnsi" w:cstheme="majorHAnsi"/>
                <w:color w:val="000000" w:themeColor="text1"/>
                <w:sz w:val="22"/>
              </w:rPr>
              <w:t>I feel confident that the trainee knows how and when to escalate important issues that are beyond his/her understanding or experience</w:t>
            </w:r>
          </w:p>
        </w:tc>
        <w:tc>
          <w:tcPr>
            <w:tcW w:w="574" w:type="dxa"/>
          </w:tcPr>
          <w:p w14:paraId="30DB3280" w14:textId="77777777" w:rsidR="00DD7553" w:rsidRDefault="00DD7553" w:rsidP="005111B3">
            <w:pPr>
              <w:rPr>
                <w:rFonts w:asciiTheme="majorHAnsi" w:hAnsiTheme="majorHAnsi" w:cstheme="majorHAnsi"/>
                <w:b/>
                <w:bCs/>
                <w:color w:val="C00000"/>
                <w:sz w:val="22"/>
              </w:rPr>
            </w:pPr>
          </w:p>
        </w:tc>
        <w:tc>
          <w:tcPr>
            <w:tcW w:w="755" w:type="dxa"/>
          </w:tcPr>
          <w:p w14:paraId="642D2B72" w14:textId="77777777" w:rsidR="00DD7553" w:rsidRDefault="00DD7553" w:rsidP="005111B3">
            <w:pPr>
              <w:rPr>
                <w:rFonts w:asciiTheme="majorHAnsi" w:hAnsiTheme="majorHAnsi" w:cstheme="majorHAnsi"/>
                <w:b/>
                <w:bCs/>
                <w:color w:val="C00000"/>
                <w:sz w:val="22"/>
              </w:rPr>
            </w:pPr>
          </w:p>
        </w:tc>
        <w:tc>
          <w:tcPr>
            <w:tcW w:w="757" w:type="dxa"/>
          </w:tcPr>
          <w:p w14:paraId="33E8912D" w14:textId="77777777" w:rsidR="00DD7553" w:rsidRDefault="00DD7553" w:rsidP="005111B3">
            <w:pPr>
              <w:rPr>
                <w:rFonts w:asciiTheme="majorHAnsi" w:hAnsiTheme="majorHAnsi" w:cstheme="majorHAnsi"/>
                <w:b/>
                <w:bCs/>
                <w:color w:val="C00000"/>
                <w:sz w:val="22"/>
              </w:rPr>
            </w:pPr>
          </w:p>
        </w:tc>
      </w:tr>
      <w:tr w:rsidR="00DD7553" w14:paraId="68F01A84" w14:textId="77777777" w:rsidTr="00DD7553">
        <w:trPr>
          <w:trHeight w:val="661"/>
        </w:trPr>
        <w:tc>
          <w:tcPr>
            <w:tcW w:w="7366" w:type="dxa"/>
          </w:tcPr>
          <w:p w14:paraId="0B41FB3A" w14:textId="5C352CFC" w:rsidR="00DD7553" w:rsidRPr="00DD7553" w:rsidRDefault="00350848" w:rsidP="005111B3">
            <w:pPr>
              <w:rPr>
                <w:rFonts w:asciiTheme="majorHAnsi" w:hAnsiTheme="majorHAnsi" w:cstheme="majorHAnsi"/>
                <w:color w:val="000000" w:themeColor="text1"/>
                <w:sz w:val="22"/>
              </w:rPr>
            </w:pPr>
            <w:r>
              <w:rPr>
                <w:rFonts w:asciiTheme="majorHAnsi" w:hAnsiTheme="majorHAnsi" w:cstheme="majorHAnsi"/>
                <w:color w:val="000000" w:themeColor="text1"/>
                <w:sz w:val="22"/>
              </w:rPr>
              <w:t>8</w:t>
            </w:r>
            <w:r w:rsidR="00DD7553">
              <w:rPr>
                <w:rFonts w:asciiTheme="majorHAnsi" w:hAnsiTheme="majorHAnsi" w:cstheme="majorHAnsi"/>
                <w:color w:val="000000" w:themeColor="text1"/>
                <w:sz w:val="22"/>
              </w:rPr>
              <w:t>.</w:t>
            </w:r>
            <w:r w:rsidR="00A74D03">
              <w:rPr>
                <w:rFonts w:asciiTheme="majorHAnsi" w:hAnsiTheme="majorHAnsi" w:cstheme="majorHAnsi"/>
                <w:color w:val="000000" w:themeColor="text1"/>
                <w:sz w:val="22"/>
              </w:rPr>
              <w:t xml:space="preserve"> </w:t>
            </w:r>
            <w:r w:rsidR="00A74D03">
              <w:rPr>
                <w:rFonts w:asciiTheme="majorHAnsi" w:hAnsiTheme="majorHAnsi" w:cstheme="majorHAnsi"/>
                <w:color w:val="000000" w:themeColor="text1"/>
                <w:sz w:val="22"/>
              </w:rPr>
              <w:t>I</w:t>
            </w:r>
            <w:r>
              <w:rPr>
                <w:rFonts w:asciiTheme="majorHAnsi" w:hAnsiTheme="majorHAnsi" w:cstheme="majorHAnsi"/>
                <w:color w:val="000000" w:themeColor="text1"/>
                <w:sz w:val="22"/>
              </w:rPr>
              <w:t xml:space="preserve"> have confidence in the trainee’s communication and people skills</w:t>
            </w:r>
          </w:p>
        </w:tc>
        <w:tc>
          <w:tcPr>
            <w:tcW w:w="574" w:type="dxa"/>
          </w:tcPr>
          <w:p w14:paraId="7D4F8875" w14:textId="77777777" w:rsidR="00DD7553" w:rsidRDefault="00DD7553" w:rsidP="005111B3">
            <w:pPr>
              <w:rPr>
                <w:rFonts w:asciiTheme="majorHAnsi" w:hAnsiTheme="majorHAnsi" w:cstheme="majorHAnsi"/>
                <w:b/>
                <w:bCs/>
                <w:color w:val="C00000"/>
                <w:sz w:val="22"/>
              </w:rPr>
            </w:pPr>
          </w:p>
        </w:tc>
        <w:tc>
          <w:tcPr>
            <w:tcW w:w="755" w:type="dxa"/>
          </w:tcPr>
          <w:p w14:paraId="6F32DDAA" w14:textId="77777777" w:rsidR="00DD7553" w:rsidRDefault="00DD7553" w:rsidP="005111B3">
            <w:pPr>
              <w:rPr>
                <w:rFonts w:asciiTheme="majorHAnsi" w:hAnsiTheme="majorHAnsi" w:cstheme="majorHAnsi"/>
                <w:b/>
                <w:bCs/>
                <w:color w:val="C00000"/>
                <w:sz w:val="22"/>
              </w:rPr>
            </w:pPr>
          </w:p>
        </w:tc>
        <w:tc>
          <w:tcPr>
            <w:tcW w:w="757" w:type="dxa"/>
          </w:tcPr>
          <w:p w14:paraId="0D6EA657" w14:textId="77777777" w:rsidR="00DD7553" w:rsidRDefault="00DD7553" w:rsidP="005111B3">
            <w:pPr>
              <w:rPr>
                <w:rFonts w:asciiTheme="majorHAnsi" w:hAnsiTheme="majorHAnsi" w:cstheme="majorHAnsi"/>
                <w:b/>
                <w:bCs/>
                <w:color w:val="C00000"/>
                <w:sz w:val="22"/>
              </w:rPr>
            </w:pPr>
          </w:p>
        </w:tc>
      </w:tr>
      <w:tr w:rsidR="00DD7553" w14:paraId="29CA87C2" w14:textId="77777777" w:rsidTr="00DD7553">
        <w:trPr>
          <w:trHeight w:val="661"/>
        </w:trPr>
        <w:tc>
          <w:tcPr>
            <w:tcW w:w="7366" w:type="dxa"/>
          </w:tcPr>
          <w:p w14:paraId="4D96C94E" w14:textId="135881EF" w:rsidR="00DD7553" w:rsidRPr="00DD7553" w:rsidRDefault="00350848" w:rsidP="005111B3">
            <w:pPr>
              <w:rPr>
                <w:rFonts w:asciiTheme="majorHAnsi" w:hAnsiTheme="majorHAnsi" w:cstheme="majorHAnsi"/>
                <w:color w:val="000000" w:themeColor="text1"/>
                <w:sz w:val="22"/>
              </w:rPr>
            </w:pPr>
            <w:r>
              <w:rPr>
                <w:rFonts w:asciiTheme="majorHAnsi" w:hAnsiTheme="majorHAnsi" w:cstheme="majorHAnsi"/>
                <w:color w:val="000000" w:themeColor="text1"/>
                <w:sz w:val="22"/>
              </w:rPr>
              <w:t>9</w:t>
            </w:r>
            <w:r w:rsidR="00DD7553">
              <w:rPr>
                <w:rFonts w:asciiTheme="majorHAnsi" w:hAnsiTheme="majorHAnsi" w:cstheme="majorHAnsi"/>
                <w:color w:val="000000" w:themeColor="text1"/>
                <w:sz w:val="22"/>
              </w:rPr>
              <w:t xml:space="preserve">. </w:t>
            </w:r>
            <w:r>
              <w:rPr>
                <w:rFonts w:asciiTheme="majorHAnsi" w:hAnsiTheme="majorHAnsi" w:cstheme="majorHAnsi"/>
                <w:color w:val="000000" w:themeColor="text1"/>
                <w:sz w:val="22"/>
              </w:rPr>
              <w:t>I have confidence in the trainee’s ability to be punctual, reliable and show good attention to detail</w:t>
            </w:r>
          </w:p>
        </w:tc>
        <w:tc>
          <w:tcPr>
            <w:tcW w:w="574" w:type="dxa"/>
          </w:tcPr>
          <w:p w14:paraId="2CB58669" w14:textId="77777777" w:rsidR="00DD7553" w:rsidRDefault="00DD7553" w:rsidP="005111B3">
            <w:pPr>
              <w:rPr>
                <w:rFonts w:asciiTheme="majorHAnsi" w:hAnsiTheme="majorHAnsi" w:cstheme="majorHAnsi"/>
                <w:b/>
                <w:bCs/>
                <w:color w:val="C00000"/>
                <w:sz w:val="22"/>
              </w:rPr>
            </w:pPr>
          </w:p>
        </w:tc>
        <w:tc>
          <w:tcPr>
            <w:tcW w:w="755" w:type="dxa"/>
          </w:tcPr>
          <w:p w14:paraId="4AF23226" w14:textId="77777777" w:rsidR="00DD7553" w:rsidRDefault="00DD7553" w:rsidP="005111B3">
            <w:pPr>
              <w:rPr>
                <w:rFonts w:asciiTheme="majorHAnsi" w:hAnsiTheme="majorHAnsi" w:cstheme="majorHAnsi"/>
                <w:b/>
                <w:bCs/>
                <w:color w:val="C00000"/>
                <w:sz w:val="22"/>
              </w:rPr>
            </w:pPr>
          </w:p>
        </w:tc>
        <w:tc>
          <w:tcPr>
            <w:tcW w:w="757" w:type="dxa"/>
          </w:tcPr>
          <w:p w14:paraId="487ACB00" w14:textId="77777777" w:rsidR="00DD7553" w:rsidRDefault="00DD7553" w:rsidP="005111B3">
            <w:pPr>
              <w:rPr>
                <w:rFonts w:asciiTheme="majorHAnsi" w:hAnsiTheme="majorHAnsi" w:cstheme="majorHAnsi"/>
                <w:b/>
                <w:bCs/>
                <w:color w:val="C00000"/>
                <w:sz w:val="22"/>
              </w:rPr>
            </w:pPr>
          </w:p>
        </w:tc>
      </w:tr>
      <w:tr w:rsidR="00DD7553" w14:paraId="14366E44" w14:textId="77777777" w:rsidTr="00DD7553">
        <w:trPr>
          <w:trHeight w:val="661"/>
        </w:trPr>
        <w:tc>
          <w:tcPr>
            <w:tcW w:w="7366" w:type="dxa"/>
          </w:tcPr>
          <w:p w14:paraId="6E256B3D" w14:textId="5001869C" w:rsidR="00DD7553" w:rsidRPr="00DD7553" w:rsidRDefault="00350848" w:rsidP="005111B3">
            <w:pPr>
              <w:rPr>
                <w:rFonts w:asciiTheme="majorHAnsi" w:hAnsiTheme="majorHAnsi" w:cstheme="majorHAnsi"/>
                <w:color w:val="000000" w:themeColor="text1"/>
                <w:sz w:val="22"/>
              </w:rPr>
            </w:pPr>
            <w:r>
              <w:rPr>
                <w:rFonts w:asciiTheme="majorHAnsi" w:hAnsiTheme="majorHAnsi" w:cstheme="majorHAnsi"/>
                <w:color w:val="000000" w:themeColor="text1"/>
                <w:sz w:val="22"/>
              </w:rPr>
              <w:t>10</w:t>
            </w:r>
            <w:r w:rsidR="00DD7553">
              <w:rPr>
                <w:rFonts w:asciiTheme="majorHAnsi" w:hAnsiTheme="majorHAnsi" w:cstheme="majorHAnsi"/>
                <w:color w:val="000000" w:themeColor="text1"/>
                <w:sz w:val="22"/>
              </w:rPr>
              <w:t xml:space="preserve">. </w:t>
            </w:r>
            <w:r>
              <w:rPr>
                <w:rFonts w:asciiTheme="majorHAnsi" w:hAnsiTheme="majorHAnsi" w:cstheme="majorHAnsi"/>
                <w:color w:val="000000" w:themeColor="text1"/>
                <w:sz w:val="22"/>
              </w:rPr>
              <w:t>I have confidence that the trainee can add value to the school and its community</w:t>
            </w:r>
          </w:p>
        </w:tc>
        <w:tc>
          <w:tcPr>
            <w:tcW w:w="574" w:type="dxa"/>
          </w:tcPr>
          <w:p w14:paraId="2C8FFFB1" w14:textId="77777777" w:rsidR="00DD7553" w:rsidRDefault="00DD7553" w:rsidP="005111B3">
            <w:pPr>
              <w:rPr>
                <w:rFonts w:asciiTheme="majorHAnsi" w:hAnsiTheme="majorHAnsi" w:cstheme="majorHAnsi"/>
                <w:b/>
                <w:bCs/>
                <w:color w:val="C00000"/>
                <w:sz w:val="22"/>
              </w:rPr>
            </w:pPr>
          </w:p>
        </w:tc>
        <w:tc>
          <w:tcPr>
            <w:tcW w:w="755" w:type="dxa"/>
          </w:tcPr>
          <w:p w14:paraId="2B50FEF2" w14:textId="77777777" w:rsidR="00DD7553" w:rsidRDefault="00DD7553" w:rsidP="005111B3">
            <w:pPr>
              <w:rPr>
                <w:rFonts w:asciiTheme="majorHAnsi" w:hAnsiTheme="majorHAnsi" w:cstheme="majorHAnsi"/>
                <w:b/>
                <w:bCs/>
                <w:color w:val="C00000"/>
                <w:sz w:val="22"/>
              </w:rPr>
            </w:pPr>
          </w:p>
        </w:tc>
        <w:tc>
          <w:tcPr>
            <w:tcW w:w="757" w:type="dxa"/>
          </w:tcPr>
          <w:p w14:paraId="5D5154FE" w14:textId="77777777" w:rsidR="00DD7553" w:rsidRDefault="00DD7553" w:rsidP="005111B3">
            <w:pPr>
              <w:rPr>
                <w:rFonts w:asciiTheme="majorHAnsi" w:hAnsiTheme="majorHAnsi" w:cstheme="majorHAnsi"/>
                <w:b/>
                <w:bCs/>
                <w:color w:val="C00000"/>
                <w:sz w:val="22"/>
              </w:rPr>
            </w:pPr>
          </w:p>
        </w:tc>
      </w:tr>
    </w:tbl>
    <w:p w14:paraId="23F3E56F" w14:textId="6A544C51" w:rsidR="00DD7553" w:rsidRDefault="00350848">
      <w:pPr>
        <w:rPr>
          <w:rFonts w:asciiTheme="majorHAnsi" w:hAnsiTheme="majorHAnsi" w:cstheme="majorHAnsi"/>
          <w:b/>
          <w:bCs/>
          <w:color w:val="C00000"/>
          <w:sz w:val="22"/>
        </w:rPr>
      </w:pPr>
      <w:r>
        <w:rPr>
          <w:rFonts w:asciiTheme="majorHAnsi" w:hAnsiTheme="majorHAnsi" w:cstheme="majorHAnsi"/>
          <w:b/>
          <w:bCs/>
          <w:noProof/>
          <w:color w:val="C00000"/>
          <w:sz w:val="22"/>
        </w:rPr>
        <mc:AlternateContent>
          <mc:Choice Requires="wps">
            <w:drawing>
              <wp:anchor distT="0" distB="0" distL="114300" distR="114300" simplePos="0" relativeHeight="251659264" behindDoc="0" locked="0" layoutInCell="1" allowOverlap="1" wp14:anchorId="3F00B045" wp14:editId="67B3D6CE">
                <wp:simplePos x="0" y="0"/>
                <wp:positionH relativeFrom="column">
                  <wp:posOffset>-16147</wp:posOffset>
                </wp:positionH>
                <wp:positionV relativeFrom="paragraph">
                  <wp:posOffset>242842</wp:posOffset>
                </wp:positionV>
                <wp:extent cx="5900057" cy="957943"/>
                <wp:effectExtent l="0" t="0" r="24765" b="13970"/>
                <wp:wrapNone/>
                <wp:docPr id="872878694" name="Text Box 1"/>
                <wp:cNvGraphicFramePr/>
                <a:graphic xmlns:a="http://schemas.openxmlformats.org/drawingml/2006/main">
                  <a:graphicData uri="http://schemas.microsoft.com/office/word/2010/wordprocessingShape">
                    <wps:wsp>
                      <wps:cNvSpPr txBox="1"/>
                      <wps:spPr>
                        <a:xfrm>
                          <a:off x="0" y="0"/>
                          <a:ext cx="5900057" cy="957943"/>
                        </a:xfrm>
                        <a:prstGeom prst="rect">
                          <a:avLst/>
                        </a:prstGeom>
                        <a:solidFill>
                          <a:schemeClr val="lt1"/>
                        </a:solidFill>
                        <a:ln w="6350">
                          <a:solidFill>
                            <a:prstClr val="black"/>
                          </a:solidFill>
                        </a:ln>
                      </wps:spPr>
                      <wps:txbx>
                        <w:txbxContent>
                          <w:p w14:paraId="6ADE117E" w14:textId="2AC7CFDC" w:rsidR="00350848" w:rsidRPr="00350848" w:rsidRDefault="00350848">
                            <w:pPr>
                              <w:rPr>
                                <w:rFonts w:asciiTheme="majorHAnsi" w:hAnsiTheme="majorHAnsi" w:cstheme="majorHAnsi"/>
                                <w:b/>
                                <w:bCs/>
                              </w:rPr>
                            </w:pPr>
                            <w:r w:rsidRPr="00350848">
                              <w:rPr>
                                <w:rFonts w:asciiTheme="majorHAnsi" w:hAnsiTheme="majorHAnsi" w:cstheme="majorHAnsi"/>
                                <w:b/>
                                <w:bCs/>
                              </w:rPr>
                              <w:t>Supporting comments (please expand box as necessary)</w:t>
                            </w:r>
                          </w:p>
                          <w:p w14:paraId="10FBA871" w14:textId="77777777" w:rsidR="00350848" w:rsidRPr="00350848" w:rsidRDefault="00350848">
                            <w:pPr>
                              <w:rPr>
                                <w:rFonts w:asciiTheme="majorHAnsi" w:hAnsiTheme="majorHAnsi" w:cstheme="majorHAnsi"/>
                                <w:b/>
                                <w:bCs/>
                              </w:rPr>
                            </w:pPr>
                          </w:p>
                          <w:p w14:paraId="54F15ECF" w14:textId="0AB47014" w:rsidR="00350848" w:rsidRPr="00350848" w:rsidRDefault="00350848">
                            <w:pPr>
                              <w:rPr>
                                <w:rFonts w:asciiTheme="majorHAnsi" w:hAnsiTheme="majorHAnsi" w:cstheme="majorHAnsi"/>
                                <w:b/>
                                <w:bCs/>
                              </w:rPr>
                            </w:pPr>
                            <w:r w:rsidRPr="00350848">
                              <w:rPr>
                                <w:rFonts w:asciiTheme="majorHAnsi" w:hAnsiTheme="majorHAnsi" w:cstheme="majorHAnsi"/>
                                <w:b/>
                                <w:bCs/>
                              </w:rPr>
                              <w:t xml:space="preserve">Signature: </w:t>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00B045" id="_x0000_t202" coordsize="21600,21600" o:spt="202" path="m,l,21600r21600,l21600,xe">
                <v:stroke joinstyle="miter"/>
                <v:path gradientshapeok="t" o:connecttype="rect"/>
              </v:shapetype>
              <v:shape id="Text Box 1" o:spid="_x0000_s1026" type="#_x0000_t202" style="position:absolute;margin-left:-1.25pt;margin-top:19.1pt;width:464.55pt;height:7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XOAIAAHw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" fillcolor="white [3201]" strokeweight=".5pt">
                <v:textbox>
                  <w:txbxContent>
                    <w:p w14:paraId="6ADE117E" w14:textId="2AC7CFDC" w:rsidR="00350848" w:rsidRPr="00350848" w:rsidRDefault="00350848">
                      <w:pPr>
                        <w:rPr>
                          <w:rFonts w:asciiTheme="majorHAnsi" w:hAnsiTheme="majorHAnsi" w:cstheme="majorHAnsi"/>
                          <w:b/>
                          <w:bCs/>
                        </w:rPr>
                      </w:pPr>
                      <w:r w:rsidRPr="00350848">
                        <w:rPr>
                          <w:rFonts w:asciiTheme="majorHAnsi" w:hAnsiTheme="majorHAnsi" w:cstheme="majorHAnsi"/>
                          <w:b/>
                          <w:bCs/>
                        </w:rPr>
                        <w:t>Supporting comments (please expand box as necessary)</w:t>
                      </w:r>
                    </w:p>
                    <w:p w14:paraId="10FBA871" w14:textId="77777777" w:rsidR="00350848" w:rsidRPr="00350848" w:rsidRDefault="00350848">
                      <w:pPr>
                        <w:rPr>
                          <w:rFonts w:asciiTheme="majorHAnsi" w:hAnsiTheme="majorHAnsi" w:cstheme="majorHAnsi"/>
                          <w:b/>
                          <w:bCs/>
                        </w:rPr>
                      </w:pPr>
                    </w:p>
                    <w:p w14:paraId="54F15ECF" w14:textId="0AB47014" w:rsidR="00350848" w:rsidRPr="00350848" w:rsidRDefault="00350848">
                      <w:pPr>
                        <w:rPr>
                          <w:rFonts w:asciiTheme="majorHAnsi" w:hAnsiTheme="majorHAnsi" w:cstheme="majorHAnsi"/>
                          <w:b/>
                          <w:bCs/>
                        </w:rPr>
                      </w:pPr>
                      <w:r w:rsidRPr="00350848">
                        <w:rPr>
                          <w:rFonts w:asciiTheme="majorHAnsi" w:hAnsiTheme="majorHAnsi" w:cstheme="majorHAnsi"/>
                          <w:b/>
                          <w:bCs/>
                        </w:rPr>
                        <w:t xml:space="preserve">Signature: </w:t>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r>
                      <w:r w:rsidRPr="00350848">
                        <w:rPr>
                          <w:rFonts w:asciiTheme="majorHAnsi" w:hAnsiTheme="majorHAnsi" w:cstheme="majorHAnsi"/>
                          <w:b/>
                          <w:bCs/>
                        </w:rPr>
                        <w:tab/>
                        <w:t xml:space="preserve">Date: </w:t>
                      </w:r>
                    </w:p>
                  </w:txbxContent>
                </v:textbox>
              </v:shape>
            </w:pict>
          </mc:Fallback>
        </mc:AlternateContent>
      </w:r>
    </w:p>
    <w:p w14:paraId="304E6957" w14:textId="77777777" w:rsidR="00350848" w:rsidRDefault="00350848">
      <w:pPr>
        <w:rPr>
          <w:rFonts w:asciiTheme="majorHAnsi" w:hAnsiTheme="majorHAnsi" w:cstheme="majorHAnsi"/>
          <w:b/>
          <w:bCs/>
          <w:color w:val="C00000"/>
          <w:sz w:val="22"/>
        </w:rPr>
      </w:pPr>
    </w:p>
    <w:p w14:paraId="6FC91790" w14:textId="77777777" w:rsidR="00350848" w:rsidRDefault="00350848">
      <w:pPr>
        <w:rPr>
          <w:rFonts w:asciiTheme="majorHAnsi" w:hAnsiTheme="majorHAnsi" w:cstheme="majorHAnsi"/>
          <w:b/>
          <w:bCs/>
          <w:color w:val="C00000"/>
          <w:sz w:val="22"/>
        </w:rPr>
      </w:pPr>
    </w:p>
    <w:p w14:paraId="7A4A665C" w14:textId="77777777" w:rsidR="00350848" w:rsidRDefault="00350848">
      <w:pPr>
        <w:rPr>
          <w:rFonts w:asciiTheme="majorHAnsi" w:hAnsiTheme="majorHAnsi" w:cstheme="majorHAnsi"/>
          <w:b/>
          <w:bCs/>
          <w:color w:val="C00000"/>
          <w:sz w:val="22"/>
        </w:rPr>
      </w:pPr>
    </w:p>
    <w:p w14:paraId="435637A4" w14:textId="2940F269" w:rsidR="00350848" w:rsidRPr="00104657" w:rsidRDefault="00350848">
      <w:pPr>
        <w:rPr>
          <w:rFonts w:asciiTheme="majorHAnsi" w:hAnsiTheme="majorHAnsi" w:cstheme="majorHAnsi"/>
          <w:b/>
          <w:bCs/>
          <w:color w:val="C00000"/>
          <w:sz w:val="22"/>
        </w:rPr>
      </w:pPr>
      <w:r>
        <w:rPr>
          <w:rFonts w:asciiTheme="majorHAnsi" w:hAnsiTheme="majorHAnsi" w:cstheme="majorHAnsi"/>
          <w:b/>
          <w:bCs/>
          <w:color w:val="C00000"/>
          <w:sz w:val="22"/>
        </w:rPr>
        <w:t>END OF DOCUMENT</w:t>
      </w:r>
    </w:p>
    <w:sectPr w:rsidR="00350848" w:rsidRPr="0010465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475E" w14:textId="77777777" w:rsidR="0087232D" w:rsidRDefault="0087232D" w:rsidP="00B510C0">
      <w:pPr>
        <w:spacing w:after="0" w:line="240" w:lineRule="auto"/>
      </w:pPr>
      <w:r>
        <w:separator/>
      </w:r>
    </w:p>
  </w:endnote>
  <w:endnote w:type="continuationSeparator" w:id="0">
    <w:p w14:paraId="7335BE85" w14:textId="77777777" w:rsidR="0087232D" w:rsidRDefault="0087232D"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0D4C" w14:textId="77777777" w:rsidR="0087232D" w:rsidRDefault="0087232D" w:rsidP="00B510C0">
      <w:pPr>
        <w:spacing w:after="0" w:line="240" w:lineRule="auto"/>
      </w:pPr>
      <w:r>
        <w:separator/>
      </w:r>
    </w:p>
  </w:footnote>
  <w:footnote w:type="continuationSeparator" w:id="0">
    <w:p w14:paraId="606E90A3" w14:textId="77777777" w:rsidR="0087232D" w:rsidRDefault="0087232D"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4"/>
  </w:num>
  <w:num w:numId="13" w16cid:durableId="1678313914">
    <w:abstractNumId w:val="12"/>
  </w:num>
  <w:num w:numId="14" w16cid:durableId="2045210421">
    <w:abstractNumId w:val="9"/>
  </w:num>
  <w:num w:numId="15" w16cid:durableId="1499611906">
    <w:abstractNumId w:val="16"/>
  </w:num>
  <w:num w:numId="16" w16cid:durableId="394663669">
    <w:abstractNumId w:val="15"/>
  </w:num>
  <w:num w:numId="17" w16cid:durableId="996305525">
    <w:abstractNumId w:val="17"/>
  </w:num>
  <w:num w:numId="18" w16cid:durableId="386270096">
    <w:abstractNumId w:val="13"/>
  </w:num>
  <w:num w:numId="19" w16cid:durableId="13839895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78"/>
    <w:rsid w:val="00004F37"/>
    <w:rsid w:val="00034616"/>
    <w:rsid w:val="00055E63"/>
    <w:rsid w:val="0006063C"/>
    <w:rsid w:val="000E4A02"/>
    <w:rsid w:val="00104657"/>
    <w:rsid w:val="00143F3E"/>
    <w:rsid w:val="0015074B"/>
    <w:rsid w:val="00207629"/>
    <w:rsid w:val="002637D9"/>
    <w:rsid w:val="00282B03"/>
    <w:rsid w:val="0029639D"/>
    <w:rsid w:val="0031025E"/>
    <w:rsid w:val="00326F90"/>
    <w:rsid w:val="00341E54"/>
    <w:rsid w:val="00342427"/>
    <w:rsid w:val="00350848"/>
    <w:rsid w:val="003A0F26"/>
    <w:rsid w:val="003B50A5"/>
    <w:rsid w:val="003E6A7F"/>
    <w:rsid w:val="00471CB8"/>
    <w:rsid w:val="00635F7E"/>
    <w:rsid w:val="00647564"/>
    <w:rsid w:val="006C101C"/>
    <w:rsid w:val="006C1C4D"/>
    <w:rsid w:val="006F097B"/>
    <w:rsid w:val="007109D1"/>
    <w:rsid w:val="007840CF"/>
    <w:rsid w:val="007A643A"/>
    <w:rsid w:val="008141F9"/>
    <w:rsid w:val="0087232D"/>
    <w:rsid w:val="0092791C"/>
    <w:rsid w:val="00967A45"/>
    <w:rsid w:val="00972C7F"/>
    <w:rsid w:val="009E4846"/>
    <w:rsid w:val="00A74D03"/>
    <w:rsid w:val="00A91180"/>
    <w:rsid w:val="00A923EA"/>
    <w:rsid w:val="00AA1D8D"/>
    <w:rsid w:val="00B47730"/>
    <w:rsid w:val="00B510C0"/>
    <w:rsid w:val="00C2382C"/>
    <w:rsid w:val="00C83546"/>
    <w:rsid w:val="00CB0664"/>
    <w:rsid w:val="00CE7634"/>
    <w:rsid w:val="00DD7553"/>
    <w:rsid w:val="00EB27C7"/>
    <w:rsid w:val="00F01972"/>
    <w:rsid w:val="00F43A25"/>
    <w:rsid w:val="00F94302"/>
    <w:rsid w:val="00FC226F"/>
    <w:rsid w:val="00FC693F"/>
    <w:rsid w:val="00FE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A5"/>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2025-10-03T11:56:00Z</dcterms:created>
  <dcterms:modified xsi:type="dcterms:W3CDTF">2025-10-03T11:56:00Z</dcterms:modified>
  <cp:category/>
</cp:coreProperties>
</file>