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AD70" w14:textId="77777777" w:rsidR="00FF4BF5" w:rsidRDefault="00FF4BF5" w:rsidP="00FF4BF5">
      <w:pPr>
        <w:jc w:val="center"/>
        <w:rPr>
          <w:b/>
          <w:bCs/>
        </w:rPr>
      </w:pPr>
      <w:r w:rsidRPr="00FF4BF5">
        <w:rPr>
          <w:b/>
          <w:bCs/>
        </w:rPr>
        <w:t>Fundamentals Study Group – Session 1: Professional Values</w:t>
      </w:r>
    </w:p>
    <w:p w14:paraId="54B4CEB6" w14:textId="5AC44C4C" w:rsidR="00FF4BF5" w:rsidRPr="00FF4BF5" w:rsidRDefault="00FF4BF5" w:rsidP="00FF4BF5">
      <w:pPr>
        <w:jc w:val="center"/>
        <w:rPr>
          <w:b/>
          <w:bCs/>
        </w:rPr>
      </w:pPr>
      <w:r>
        <w:rPr>
          <w:b/>
          <w:bCs/>
        </w:rPr>
        <w:t>KEY NOTES</w:t>
      </w:r>
    </w:p>
    <w:p w14:paraId="2A2274DC" w14:textId="527B7532" w:rsidR="00FF4BF5" w:rsidRPr="00FF4BF5" w:rsidRDefault="00FF4BF5" w:rsidP="00FF4BF5">
      <w:pPr>
        <w:jc w:val="center"/>
      </w:pPr>
      <w:r w:rsidRPr="00FF4BF5">
        <w:rPr>
          <w:b/>
          <w:bCs/>
        </w:rPr>
        <w:t xml:space="preserve">Monday </w:t>
      </w:r>
      <w:r w:rsidR="00E935CE">
        <w:rPr>
          <w:b/>
          <w:bCs/>
        </w:rPr>
        <w:t>11</w:t>
      </w:r>
      <w:r w:rsidRPr="00FF4BF5">
        <w:rPr>
          <w:b/>
          <w:bCs/>
        </w:rPr>
        <w:t xml:space="preserve"> </w:t>
      </w:r>
      <w:r w:rsidR="00E935CE">
        <w:rPr>
          <w:b/>
          <w:bCs/>
        </w:rPr>
        <w:t>May</w:t>
      </w:r>
      <w:r w:rsidRPr="00FF4BF5">
        <w:rPr>
          <w:b/>
          <w:bCs/>
        </w:rPr>
        <w:t xml:space="preserve"> | 4:</w:t>
      </w:r>
      <w:r w:rsidR="00E935CE">
        <w:rPr>
          <w:b/>
          <w:bCs/>
        </w:rPr>
        <w:t>15</w:t>
      </w:r>
      <w:r w:rsidRPr="00FF4BF5">
        <w:rPr>
          <w:b/>
          <w:bCs/>
        </w:rPr>
        <w:t>–5:</w:t>
      </w:r>
      <w:r w:rsidR="00E935CE">
        <w:rPr>
          <w:b/>
          <w:bCs/>
        </w:rPr>
        <w:t>15</w:t>
      </w:r>
      <w:r w:rsidRPr="00FF4BF5">
        <w:rPr>
          <w:b/>
          <w:bCs/>
        </w:rPr>
        <w:t>pm</w:t>
      </w:r>
    </w:p>
    <w:p w14:paraId="06E9E73B" w14:textId="77777777" w:rsidR="00FF4BF5" w:rsidRPr="00FF4BF5" w:rsidRDefault="00000000" w:rsidP="00FF4BF5">
      <w:r>
        <w:pict w14:anchorId="1AA10E52">
          <v:rect id="_x0000_i1025" style="width:0;height:1.5pt" o:hralign="center" o:hrstd="t" o:hr="t" fillcolor="#a0a0a0" stroked="f"/>
        </w:pict>
      </w:r>
    </w:p>
    <w:p w14:paraId="1CD04F49" w14:textId="77777777" w:rsidR="000F3C3D" w:rsidRPr="000F3C3D" w:rsidRDefault="000F3C3D" w:rsidP="006A3F49">
      <w:pPr>
        <w:jc w:val="center"/>
        <w:rPr>
          <w:b/>
          <w:bCs/>
          <w:lang w:val="en-GB"/>
        </w:rPr>
      </w:pPr>
      <w:r w:rsidRPr="000F3C3D">
        <w:rPr>
          <w:b/>
          <w:bCs/>
          <w:lang w:val="en-GB"/>
        </w:rPr>
        <w:t>Part 1 – Introduction to the Session, Study Group Expectations, and the Importance of Professional Values</w:t>
      </w:r>
    </w:p>
    <w:p w14:paraId="7E7E61A2" w14:textId="77777777" w:rsidR="000F3C3D" w:rsidRPr="000F3C3D" w:rsidRDefault="000F3C3D" w:rsidP="000F3C3D">
      <w:pPr>
        <w:rPr>
          <w:lang w:val="en-GB"/>
        </w:rPr>
      </w:pPr>
      <w:r w:rsidRPr="000F3C3D">
        <w:rPr>
          <w:lang w:val="en-GB"/>
        </w:rPr>
        <w:t xml:space="preserve">The session opened with several technical difficulties as trainees joined the Teams meeting. Simona greeted trainees individually as they entered and attempted to troubleshoot issues with microphones, cameras, chat access, and participant permissions. She requested that everyone turn their cameras on so that the group could “see each other for the session,” explaining that this helped build a sense of connection </w:t>
      </w:r>
      <w:proofErr w:type="gramStart"/>
      <w:r w:rsidRPr="000F3C3D">
        <w:rPr>
          <w:lang w:val="en-GB"/>
        </w:rPr>
        <w:t>and also</w:t>
      </w:r>
      <w:proofErr w:type="gramEnd"/>
      <w:r w:rsidRPr="000F3C3D">
        <w:rPr>
          <w:lang w:val="en-GB"/>
        </w:rPr>
        <w:t xml:space="preserve"> allowed her to monitor whether anyone was experiencing connection issues.</w:t>
      </w:r>
    </w:p>
    <w:p w14:paraId="517473F2" w14:textId="321AE88B" w:rsidR="000F3C3D" w:rsidRPr="000F3C3D" w:rsidRDefault="000F3C3D" w:rsidP="000F3C3D">
      <w:pPr>
        <w:rPr>
          <w:lang w:val="en-GB"/>
        </w:rPr>
      </w:pPr>
      <w:r w:rsidRPr="000F3C3D">
        <w:rPr>
          <w:lang w:val="en-GB"/>
        </w:rPr>
        <w:t>Very early in the session, Simona explained that there had been unexpected problems with the Nearpod presentation</w:t>
      </w:r>
      <w:r>
        <w:rPr>
          <w:lang w:val="en-GB"/>
        </w:rPr>
        <w:t xml:space="preserve">. </w:t>
      </w:r>
      <w:r w:rsidRPr="000F3C3D">
        <w:rPr>
          <w:lang w:val="en-GB"/>
        </w:rPr>
        <w:t>As a result, she informed trainees that they would instead use the Teams chat box to submit responses and participate in activities.</w:t>
      </w:r>
    </w:p>
    <w:p w14:paraId="7B90DA8F" w14:textId="2765437B" w:rsidR="000F3C3D" w:rsidRPr="000F3C3D" w:rsidRDefault="000F3C3D" w:rsidP="000F3C3D">
      <w:pPr>
        <w:rPr>
          <w:lang w:val="en-GB"/>
        </w:rPr>
      </w:pPr>
      <w:r w:rsidRPr="000F3C3D">
        <w:rPr>
          <w:lang w:val="en-GB"/>
        </w:rPr>
        <w:t>This immediately became an example of one of the core messages Simona reinforced throughout the session: teaching requires flexibility, adaptability, and problem-solving. While resolving the technical issues, she</w:t>
      </w:r>
      <w:r>
        <w:rPr>
          <w:lang w:val="en-GB"/>
        </w:rPr>
        <w:t xml:space="preserve"> </w:t>
      </w:r>
      <w:r w:rsidRPr="000F3C3D">
        <w:rPr>
          <w:lang w:val="en-GB"/>
        </w:rPr>
        <w:t>explain</w:t>
      </w:r>
      <w:r>
        <w:rPr>
          <w:lang w:val="en-GB"/>
        </w:rPr>
        <w:t>ed</w:t>
      </w:r>
      <w:r w:rsidRPr="000F3C3D">
        <w:rPr>
          <w:lang w:val="en-GB"/>
        </w:rPr>
        <w:t xml:space="preserve"> that teachers constantly </w:t>
      </w:r>
      <w:proofErr w:type="gramStart"/>
      <w:r w:rsidRPr="000F3C3D">
        <w:rPr>
          <w:lang w:val="en-GB"/>
        </w:rPr>
        <w:t>have to</w:t>
      </w:r>
      <w:proofErr w:type="gramEnd"/>
      <w:r w:rsidRPr="000F3C3D">
        <w:rPr>
          <w:lang w:val="en-GB"/>
        </w:rPr>
        <w:t xml:space="preserve"> navigate situations where things do not work as planned and must calmly adapt in the moment.</w:t>
      </w:r>
    </w:p>
    <w:p w14:paraId="2F11646E" w14:textId="6C93BADE" w:rsidR="000F3C3D" w:rsidRPr="000F3C3D" w:rsidRDefault="000F3C3D" w:rsidP="000F3C3D">
      <w:pPr>
        <w:rPr>
          <w:lang w:val="en-GB"/>
        </w:rPr>
      </w:pPr>
      <w:r w:rsidRPr="000F3C3D">
        <w:rPr>
          <w:lang w:val="en-GB"/>
        </w:rPr>
        <w:t xml:space="preserve">Once the session settled, Simona explained that this was the trainees’ </w:t>
      </w:r>
      <w:r w:rsidRPr="000F3C3D">
        <w:rPr>
          <w:b/>
          <w:bCs/>
          <w:lang w:val="en-GB"/>
        </w:rPr>
        <w:t>first study group session</w:t>
      </w:r>
      <w:r w:rsidRPr="000F3C3D">
        <w:rPr>
          <w:lang w:val="en-GB"/>
        </w:rPr>
        <w:t xml:space="preserve">, focusing specifically on </w:t>
      </w:r>
      <w:r w:rsidRPr="000F3C3D">
        <w:rPr>
          <w:b/>
          <w:bCs/>
          <w:lang w:val="en-GB"/>
        </w:rPr>
        <w:t>Professional Values</w:t>
      </w:r>
      <w:r w:rsidRPr="000F3C3D">
        <w:rPr>
          <w:lang w:val="en-GB"/>
        </w:rPr>
        <w:t xml:space="preserve"> and elements of </w:t>
      </w:r>
      <w:r w:rsidRPr="000F3C3D">
        <w:rPr>
          <w:b/>
          <w:bCs/>
          <w:lang w:val="en-GB"/>
        </w:rPr>
        <w:t>Safeguarding</w:t>
      </w:r>
      <w:r w:rsidRPr="000F3C3D">
        <w:rPr>
          <w:lang w:val="en-GB"/>
        </w:rPr>
        <w:t xml:space="preserve">. She acknowledged that trainees had already spent significant time discussing professional values during Training Day </w:t>
      </w:r>
      <w:proofErr w:type="gramStart"/>
      <w:r w:rsidRPr="000F3C3D">
        <w:rPr>
          <w:lang w:val="en-GB"/>
        </w:rPr>
        <w:t>1, but</w:t>
      </w:r>
      <w:proofErr w:type="gramEnd"/>
      <w:r w:rsidRPr="000F3C3D">
        <w:rPr>
          <w:lang w:val="en-GB"/>
        </w:rPr>
        <w:t xml:space="preserve"> explained why this area required further exploration. According to Simona, trainee difficulties during placements arise not from lesson delivery or subject knowledge, but from uncertainty around:</w:t>
      </w:r>
    </w:p>
    <w:p w14:paraId="49469F9C" w14:textId="77777777" w:rsidR="000F3C3D" w:rsidRPr="000F3C3D" w:rsidRDefault="000F3C3D">
      <w:pPr>
        <w:pStyle w:val="ListParagraph"/>
        <w:numPr>
          <w:ilvl w:val="0"/>
          <w:numId w:val="1"/>
        </w:numPr>
        <w:rPr>
          <w:lang w:val="en-GB"/>
        </w:rPr>
      </w:pPr>
      <w:r w:rsidRPr="000F3C3D">
        <w:rPr>
          <w:lang w:val="en-GB"/>
        </w:rPr>
        <w:t>professional judgement,</w:t>
      </w:r>
    </w:p>
    <w:p w14:paraId="356600BC" w14:textId="77777777" w:rsidR="000F3C3D" w:rsidRPr="000F3C3D" w:rsidRDefault="000F3C3D">
      <w:pPr>
        <w:pStyle w:val="ListParagraph"/>
        <w:numPr>
          <w:ilvl w:val="0"/>
          <w:numId w:val="1"/>
        </w:numPr>
        <w:rPr>
          <w:lang w:val="en-GB"/>
        </w:rPr>
      </w:pPr>
      <w:r w:rsidRPr="000F3C3D">
        <w:rPr>
          <w:lang w:val="en-GB"/>
        </w:rPr>
        <w:t>professional conduct,</w:t>
      </w:r>
    </w:p>
    <w:p w14:paraId="2536F6B4" w14:textId="77777777" w:rsidR="000F3C3D" w:rsidRPr="000F3C3D" w:rsidRDefault="000F3C3D">
      <w:pPr>
        <w:pStyle w:val="ListParagraph"/>
        <w:numPr>
          <w:ilvl w:val="0"/>
          <w:numId w:val="1"/>
        </w:numPr>
        <w:rPr>
          <w:lang w:val="en-GB"/>
        </w:rPr>
      </w:pPr>
      <w:r w:rsidRPr="000F3C3D">
        <w:rPr>
          <w:lang w:val="en-GB"/>
        </w:rPr>
        <w:t>safeguarding responsibilities,</w:t>
      </w:r>
    </w:p>
    <w:p w14:paraId="48A31907" w14:textId="77777777" w:rsidR="000F3C3D" w:rsidRPr="000F3C3D" w:rsidRDefault="000F3C3D">
      <w:pPr>
        <w:pStyle w:val="ListParagraph"/>
        <w:numPr>
          <w:ilvl w:val="0"/>
          <w:numId w:val="1"/>
        </w:numPr>
        <w:rPr>
          <w:lang w:val="en-GB"/>
        </w:rPr>
      </w:pPr>
      <w:r w:rsidRPr="000F3C3D">
        <w:rPr>
          <w:lang w:val="en-GB"/>
        </w:rPr>
        <w:t>boundaries,</w:t>
      </w:r>
    </w:p>
    <w:p w14:paraId="3403FFE1" w14:textId="77777777" w:rsidR="000F3C3D" w:rsidRPr="000F3C3D" w:rsidRDefault="000F3C3D">
      <w:pPr>
        <w:pStyle w:val="ListParagraph"/>
        <w:numPr>
          <w:ilvl w:val="0"/>
          <w:numId w:val="1"/>
        </w:numPr>
        <w:rPr>
          <w:lang w:val="en-GB"/>
        </w:rPr>
      </w:pPr>
      <w:r w:rsidRPr="000F3C3D">
        <w:rPr>
          <w:lang w:val="en-GB"/>
        </w:rPr>
        <w:lastRenderedPageBreak/>
        <w:t>responding appropriately to difficult situations.</w:t>
      </w:r>
    </w:p>
    <w:p w14:paraId="797E68EC" w14:textId="77777777" w:rsidR="000F3C3D" w:rsidRPr="000F3C3D" w:rsidRDefault="000F3C3D" w:rsidP="000F3C3D">
      <w:pPr>
        <w:ind w:left="360"/>
        <w:rPr>
          <w:lang w:val="en-GB"/>
        </w:rPr>
      </w:pPr>
      <w:r w:rsidRPr="000F3C3D">
        <w:rPr>
          <w:lang w:val="en-GB"/>
        </w:rPr>
        <w:t xml:space="preserve">Simona then introduced the structure of the study groups and explained how they differed from previous training sessions. She described the sessions as being much more </w:t>
      </w:r>
      <w:proofErr w:type="gramStart"/>
      <w:r w:rsidRPr="000F3C3D">
        <w:rPr>
          <w:lang w:val="en-GB"/>
        </w:rPr>
        <w:t>similar to</w:t>
      </w:r>
      <w:proofErr w:type="gramEnd"/>
      <w:r w:rsidRPr="000F3C3D">
        <w:rPr>
          <w:lang w:val="en-GB"/>
        </w:rPr>
        <w:t xml:space="preserve"> </w:t>
      </w:r>
      <w:r w:rsidRPr="000F3C3D">
        <w:rPr>
          <w:b/>
          <w:bCs/>
          <w:lang w:val="en-GB"/>
        </w:rPr>
        <w:t>university seminars</w:t>
      </w:r>
      <w:r w:rsidRPr="000F3C3D">
        <w:rPr>
          <w:lang w:val="en-GB"/>
        </w:rPr>
        <w:t xml:space="preserve"> than lectures. Instead of trainers delivering large amounts of information while trainees listened passively, study groups would require trainees to:</w:t>
      </w:r>
    </w:p>
    <w:p w14:paraId="018C300E" w14:textId="77777777" w:rsidR="000F3C3D" w:rsidRPr="000F3C3D" w:rsidRDefault="000F3C3D">
      <w:pPr>
        <w:pStyle w:val="ListParagraph"/>
        <w:numPr>
          <w:ilvl w:val="0"/>
          <w:numId w:val="2"/>
        </w:numPr>
        <w:rPr>
          <w:lang w:val="en-GB"/>
        </w:rPr>
      </w:pPr>
      <w:r w:rsidRPr="000F3C3D">
        <w:rPr>
          <w:lang w:val="en-GB"/>
        </w:rPr>
        <w:t>actively contribute,</w:t>
      </w:r>
    </w:p>
    <w:p w14:paraId="7A1C488C" w14:textId="77777777" w:rsidR="000F3C3D" w:rsidRPr="000F3C3D" w:rsidRDefault="000F3C3D">
      <w:pPr>
        <w:pStyle w:val="ListParagraph"/>
        <w:numPr>
          <w:ilvl w:val="0"/>
          <w:numId w:val="2"/>
        </w:numPr>
        <w:rPr>
          <w:lang w:val="en-GB"/>
        </w:rPr>
      </w:pPr>
      <w:r w:rsidRPr="000F3C3D">
        <w:rPr>
          <w:lang w:val="en-GB"/>
        </w:rPr>
        <w:t>share reflections,</w:t>
      </w:r>
    </w:p>
    <w:p w14:paraId="2A181D4C" w14:textId="77777777" w:rsidR="000F3C3D" w:rsidRPr="000F3C3D" w:rsidRDefault="000F3C3D">
      <w:pPr>
        <w:pStyle w:val="ListParagraph"/>
        <w:numPr>
          <w:ilvl w:val="0"/>
          <w:numId w:val="2"/>
        </w:numPr>
        <w:rPr>
          <w:lang w:val="en-GB"/>
        </w:rPr>
      </w:pPr>
      <w:r w:rsidRPr="000F3C3D">
        <w:rPr>
          <w:lang w:val="en-GB"/>
        </w:rPr>
        <w:t>discuss opinions,</w:t>
      </w:r>
    </w:p>
    <w:p w14:paraId="7A28A3FA" w14:textId="77777777" w:rsidR="000F3C3D" w:rsidRPr="000F3C3D" w:rsidRDefault="000F3C3D">
      <w:pPr>
        <w:pStyle w:val="ListParagraph"/>
        <w:numPr>
          <w:ilvl w:val="0"/>
          <w:numId w:val="2"/>
        </w:numPr>
        <w:rPr>
          <w:lang w:val="en-GB"/>
        </w:rPr>
      </w:pPr>
      <w:r w:rsidRPr="000F3C3D">
        <w:rPr>
          <w:lang w:val="en-GB"/>
        </w:rPr>
        <w:t>justify viewpoints,</w:t>
      </w:r>
    </w:p>
    <w:p w14:paraId="73272911" w14:textId="7B192875" w:rsidR="000F3C3D" w:rsidRPr="000F3C3D" w:rsidRDefault="000F3C3D">
      <w:pPr>
        <w:pStyle w:val="ListParagraph"/>
        <w:numPr>
          <w:ilvl w:val="0"/>
          <w:numId w:val="2"/>
        </w:numPr>
        <w:rPr>
          <w:lang w:val="en-GB"/>
        </w:rPr>
      </w:pPr>
      <w:r w:rsidRPr="000F3C3D">
        <w:rPr>
          <w:lang w:val="en-GB"/>
        </w:rPr>
        <w:t>engage critically with ideas and scenarios.</w:t>
      </w:r>
    </w:p>
    <w:p w14:paraId="02A1FE9E" w14:textId="77777777" w:rsidR="000F3C3D" w:rsidRPr="000F3C3D" w:rsidRDefault="000F3C3D" w:rsidP="000F3C3D">
      <w:pPr>
        <w:rPr>
          <w:lang w:val="en-GB"/>
        </w:rPr>
      </w:pPr>
      <w:r w:rsidRPr="000F3C3D">
        <w:rPr>
          <w:lang w:val="en-GB"/>
        </w:rPr>
        <w:t>She outlined the four study group themes that trainees would complete:</w:t>
      </w:r>
    </w:p>
    <w:p w14:paraId="1BB19651" w14:textId="77777777" w:rsidR="000F3C3D" w:rsidRPr="000F3C3D" w:rsidRDefault="000F3C3D">
      <w:pPr>
        <w:pStyle w:val="ListParagraph"/>
        <w:numPr>
          <w:ilvl w:val="0"/>
          <w:numId w:val="3"/>
        </w:numPr>
        <w:rPr>
          <w:lang w:val="en-GB"/>
        </w:rPr>
      </w:pPr>
      <w:r w:rsidRPr="000F3C3D">
        <w:rPr>
          <w:lang w:val="en-GB"/>
        </w:rPr>
        <w:t>Professional Values and Safeguarding,</w:t>
      </w:r>
    </w:p>
    <w:p w14:paraId="06E06DA2" w14:textId="77777777" w:rsidR="000F3C3D" w:rsidRPr="000F3C3D" w:rsidRDefault="000F3C3D">
      <w:pPr>
        <w:pStyle w:val="ListParagraph"/>
        <w:numPr>
          <w:ilvl w:val="0"/>
          <w:numId w:val="3"/>
        </w:numPr>
        <w:rPr>
          <w:lang w:val="en-GB"/>
        </w:rPr>
      </w:pPr>
      <w:r w:rsidRPr="000F3C3D">
        <w:rPr>
          <w:lang w:val="en-GB"/>
        </w:rPr>
        <w:t>Behaviour for Learning vs Behaviour Management,</w:t>
      </w:r>
    </w:p>
    <w:p w14:paraId="6ADA9FEA" w14:textId="77777777" w:rsidR="000F3C3D" w:rsidRPr="000F3C3D" w:rsidRDefault="000F3C3D">
      <w:pPr>
        <w:pStyle w:val="ListParagraph"/>
        <w:numPr>
          <w:ilvl w:val="0"/>
          <w:numId w:val="3"/>
        </w:numPr>
        <w:rPr>
          <w:lang w:val="en-GB"/>
        </w:rPr>
      </w:pPr>
      <w:r w:rsidRPr="000F3C3D">
        <w:rPr>
          <w:lang w:val="en-GB"/>
        </w:rPr>
        <w:t>Lesson Planning,</w:t>
      </w:r>
    </w:p>
    <w:p w14:paraId="6035B976" w14:textId="77777777" w:rsidR="000F3C3D" w:rsidRDefault="000F3C3D">
      <w:pPr>
        <w:pStyle w:val="ListParagraph"/>
        <w:numPr>
          <w:ilvl w:val="0"/>
          <w:numId w:val="3"/>
        </w:numPr>
        <w:rPr>
          <w:lang w:val="en-GB"/>
        </w:rPr>
      </w:pPr>
      <w:r w:rsidRPr="000F3C3D">
        <w:rPr>
          <w:lang w:val="en-GB"/>
        </w:rPr>
        <w:t>Formative Assessment.</w:t>
      </w:r>
    </w:p>
    <w:p w14:paraId="484BBCC8" w14:textId="77777777" w:rsidR="000F3C3D" w:rsidRPr="000F3C3D" w:rsidRDefault="000F3C3D" w:rsidP="000F3C3D">
      <w:pPr>
        <w:rPr>
          <w:lang w:val="en-GB"/>
        </w:rPr>
      </w:pPr>
      <w:r w:rsidRPr="000F3C3D">
        <w:rPr>
          <w:lang w:val="en-GB"/>
        </w:rPr>
        <w:t xml:space="preserve">A particularly important part of the introduction focused on </w:t>
      </w:r>
      <w:r w:rsidRPr="000F3C3D">
        <w:rPr>
          <w:b/>
          <w:bCs/>
          <w:lang w:val="en-GB"/>
        </w:rPr>
        <w:t>preparation work</w:t>
      </w:r>
      <w:r w:rsidRPr="000F3C3D">
        <w:rPr>
          <w:lang w:val="en-GB"/>
        </w:rPr>
        <w:t xml:space="preserve"> and how study group contributions connect to assessment. Simona explained that trainees are expected to review the materials uploaded in the workbook before each study group session. This preparation is important because it prevents valuable session time from being lost while trainees read documents for the first time. Instead, trainees should arrive already familiar with the material so discussions can immediately focus on deeper reflection and application.</w:t>
      </w:r>
    </w:p>
    <w:p w14:paraId="1C961D13" w14:textId="77777777" w:rsidR="000F3C3D" w:rsidRPr="000F3C3D" w:rsidRDefault="000F3C3D" w:rsidP="000F3C3D">
      <w:pPr>
        <w:rPr>
          <w:lang w:val="en-GB"/>
        </w:rPr>
      </w:pPr>
      <w:r w:rsidRPr="000F3C3D">
        <w:rPr>
          <w:lang w:val="en-GB"/>
        </w:rPr>
        <w:t>Simona then introduced one of the key messages of the session: that all work completed during study groups can contribute toward trainees’ overall assessment portfolio. She explained that:</w:t>
      </w:r>
    </w:p>
    <w:p w14:paraId="45E62244" w14:textId="77777777" w:rsidR="000F3C3D" w:rsidRPr="000F3C3D" w:rsidRDefault="000F3C3D">
      <w:pPr>
        <w:pStyle w:val="ListParagraph"/>
        <w:numPr>
          <w:ilvl w:val="0"/>
          <w:numId w:val="4"/>
        </w:numPr>
        <w:rPr>
          <w:lang w:val="en-GB"/>
        </w:rPr>
      </w:pPr>
      <w:r w:rsidRPr="000F3C3D">
        <w:rPr>
          <w:lang w:val="en-GB"/>
        </w:rPr>
        <w:t>prep work,</w:t>
      </w:r>
    </w:p>
    <w:p w14:paraId="28BD65AB" w14:textId="77777777" w:rsidR="000F3C3D" w:rsidRPr="000F3C3D" w:rsidRDefault="000F3C3D">
      <w:pPr>
        <w:pStyle w:val="ListParagraph"/>
        <w:numPr>
          <w:ilvl w:val="0"/>
          <w:numId w:val="4"/>
        </w:numPr>
        <w:rPr>
          <w:lang w:val="en-GB"/>
        </w:rPr>
      </w:pPr>
      <w:r w:rsidRPr="000F3C3D">
        <w:rPr>
          <w:lang w:val="en-GB"/>
        </w:rPr>
        <w:t>written responses,</w:t>
      </w:r>
    </w:p>
    <w:p w14:paraId="04F2183B" w14:textId="77777777" w:rsidR="000F3C3D" w:rsidRPr="000F3C3D" w:rsidRDefault="000F3C3D">
      <w:pPr>
        <w:pStyle w:val="ListParagraph"/>
        <w:numPr>
          <w:ilvl w:val="0"/>
          <w:numId w:val="4"/>
        </w:numPr>
        <w:rPr>
          <w:lang w:val="en-GB"/>
        </w:rPr>
      </w:pPr>
      <w:r w:rsidRPr="000F3C3D">
        <w:rPr>
          <w:lang w:val="en-GB"/>
        </w:rPr>
        <w:t>participation in discussions,</w:t>
      </w:r>
    </w:p>
    <w:p w14:paraId="5698515F" w14:textId="77777777" w:rsidR="000F3C3D" w:rsidRPr="000F3C3D" w:rsidRDefault="000F3C3D">
      <w:pPr>
        <w:pStyle w:val="ListParagraph"/>
        <w:numPr>
          <w:ilvl w:val="0"/>
          <w:numId w:val="4"/>
        </w:numPr>
        <w:rPr>
          <w:lang w:val="en-GB"/>
        </w:rPr>
      </w:pPr>
      <w:r w:rsidRPr="000F3C3D">
        <w:rPr>
          <w:lang w:val="en-GB"/>
        </w:rPr>
        <w:t>reflections,</w:t>
      </w:r>
    </w:p>
    <w:p w14:paraId="2C767D5C" w14:textId="77777777" w:rsidR="000F3C3D" w:rsidRPr="000F3C3D" w:rsidRDefault="000F3C3D">
      <w:pPr>
        <w:pStyle w:val="ListParagraph"/>
        <w:numPr>
          <w:ilvl w:val="0"/>
          <w:numId w:val="4"/>
        </w:numPr>
        <w:rPr>
          <w:lang w:val="en-GB"/>
        </w:rPr>
      </w:pPr>
      <w:r w:rsidRPr="000F3C3D">
        <w:rPr>
          <w:lang w:val="en-GB"/>
        </w:rPr>
        <w:t>seminar activities</w:t>
      </w:r>
    </w:p>
    <w:p w14:paraId="58B3EFB6" w14:textId="77777777" w:rsidR="000F3C3D" w:rsidRPr="000F3C3D" w:rsidRDefault="000F3C3D" w:rsidP="000F3C3D">
      <w:pPr>
        <w:rPr>
          <w:lang w:val="en-GB"/>
        </w:rPr>
      </w:pPr>
      <w:r w:rsidRPr="000F3C3D">
        <w:rPr>
          <w:lang w:val="en-GB"/>
        </w:rPr>
        <w:lastRenderedPageBreak/>
        <w:t>may all provide evidence against assessment objectives.</w:t>
      </w:r>
    </w:p>
    <w:p w14:paraId="0A00094A" w14:textId="4D582EC2" w:rsidR="000F3C3D" w:rsidRDefault="000F3C3D" w:rsidP="000F3C3D">
      <w:pPr>
        <w:rPr>
          <w:lang w:val="en-GB"/>
        </w:rPr>
      </w:pPr>
      <w:r w:rsidRPr="000F3C3D">
        <w:rPr>
          <w:lang w:val="en-GB"/>
        </w:rPr>
        <w:t>Simona stressed the importance of trainees being in a suitable learning environment where they could participate properly because these sessions formed “a vital opportunity” to demonstrate evidence toward the course criteria.</w:t>
      </w:r>
    </w:p>
    <w:p w14:paraId="5334D0C7" w14:textId="5F55BC1F" w:rsidR="00926208" w:rsidRPr="000F3C3D" w:rsidRDefault="00926208" w:rsidP="000F3C3D">
      <w:pPr>
        <w:rPr>
          <w:lang w:val="en-GB"/>
        </w:rPr>
      </w:pPr>
      <w:r>
        <w:pict w14:anchorId="43138803">
          <v:rect id="_x0000_i1039" style="width:0;height:1.5pt" o:hralign="center" o:hrstd="t" o:hr="t" fillcolor="#a0a0a0" stroked="f"/>
        </w:pict>
      </w:r>
    </w:p>
    <w:p w14:paraId="5471AFDF" w14:textId="2874E351" w:rsidR="00926208" w:rsidRPr="000F3C3D" w:rsidRDefault="000F3C3D" w:rsidP="00926208">
      <w:pPr>
        <w:jc w:val="center"/>
        <w:rPr>
          <w:b/>
          <w:bCs/>
          <w:lang w:val="en-GB"/>
        </w:rPr>
      </w:pPr>
      <w:r w:rsidRPr="000F3C3D">
        <w:rPr>
          <w:b/>
          <w:bCs/>
          <w:lang w:val="en-GB"/>
        </w:rPr>
        <w:t>Part 2 – Understanding the Assessment Process, Assessment Objectives, and Academic Expectations</w:t>
      </w:r>
    </w:p>
    <w:p w14:paraId="01526CCF" w14:textId="77777777" w:rsidR="000F3C3D" w:rsidRPr="000F3C3D" w:rsidRDefault="000F3C3D" w:rsidP="000F3C3D">
      <w:pPr>
        <w:rPr>
          <w:lang w:val="en-GB"/>
        </w:rPr>
      </w:pPr>
      <w:r w:rsidRPr="000F3C3D">
        <w:rPr>
          <w:lang w:val="en-GB"/>
        </w:rPr>
        <w:t>After introducing the purpose and structure of the study groups, Simona moved into a detailed explanation of the course assessment process. She explained that understanding the assessment system was essential because trainees needed to take ownership of their own progress and understand exactly what they were being assessed against throughout the course.</w:t>
      </w:r>
    </w:p>
    <w:p w14:paraId="5224F0EE" w14:textId="77777777" w:rsidR="000F3C3D" w:rsidRPr="000F3C3D" w:rsidRDefault="000F3C3D" w:rsidP="000F3C3D">
      <w:pPr>
        <w:rPr>
          <w:lang w:val="en-GB"/>
        </w:rPr>
      </w:pPr>
      <w:r w:rsidRPr="000F3C3D">
        <w:rPr>
          <w:lang w:val="en-GB"/>
        </w:rPr>
        <w:t>To support this, Simona shared the workbook and guided trainees through the “Assessment Guide and Key Documents” section located within the course materials. She checked that trainees were familiar with the workbook layout and explained where resources, uploads, and assessment information could be found. She specifically highlighted two documents as particularly important:</w:t>
      </w:r>
    </w:p>
    <w:p w14:paraId="6E3BA8FC" w14:textId="77777777" w:rsidR="000F3C3D" w:rsidRPr="000F3C3D" w:rsidRDefault="000F3C3D">
      <w:pPr>
        <w:numPr>
          <w:ilvl w:val="0"/>
          <w:numId w:val="5"/>
        </w:numPr>
        <w:rPr>
          <w:lang w:val="en-GB"/>
        </w:rPr>
      </w:pPr>
      <w:r w:rsidRPr="000F3C3D">
        <w:rPr>
          <w:lang w:val="en-GB"/>
        </w:rPr>
        <w:t xml:space="preserve">the </w:t>
      </w:r>
      <w:r w:rsidRPr="000F3C3D">
        <w:rPr>
          <w:b/>
          <w:bCs/>
          <w:lang w:val="en-GB"/>
        </w:rPr>
        <w:t>Assessment Guide to Weekly Tasks</w:t>
      </w:r>
      <w:r w:rsidRPr="000F3C3D">
        <w:rPr>
          <w:lang w:val="en-GB"/>
        </w:rPr>
        <w:t>,</w:t>
      </w:r>
    </w:p>
    <w:p w14:paraId="01CEBEA4" w14:textId="77777777" w:rsidR="000F3C3D" w:rsidRPr="000F3C3D" w:rsidRDefault="000F3C3D">
      <w:pPr>
        <w:numPr>
          <w:ilvl w:val="0"/>
          <w:numId w:val="5"/>
        </w:numPr>
        <w:rPr>
          <w:lang w:val="en-GB"/>
        </w:rPr>
      </w:pPr>
      <w:r w:rsidRPr="000F3C3D">
        <w:rPr>
          <w:lang w:val="en-GB"/>
        </w:rPr>
        <w:t xml:space="preserve">the </w:t>
      </w:r>
      <w:r w:rsidRPr="000F3C3D">
        <w:rPr>
          <w:b/>
          <w:bCs/>
          <w:lang w:val="en-GB"/>
        </w:rPr>
        <w:t>Assessment Command Word Key and Examples</w:t>
      </w:r>
      <w:r w:rsidRPr="000F3C3D">
        <w:rPr>
          <w:lang w:val="en-GB"/>
        </w:rPr>
        <w:t>.</w:t>
      </w:r>
    </w:p>
    <w:p w14:paraId="73744D0D" w14:textId="7E4E84E2" w:rsidR="000F3C3D" w:rsidRPr="000F3C3D" w:rsidRDefault="000F3C3D" w:rsidP="000F3C3D">
      <w:pPr>
        <w:rPr>
          <w:lang w:val="en-GB"/>
        </w:rPr>
      </w:pPr>
      <w:r w:rsidRPr="000F3C3D">
        <w:rPr>
          <w:lang w:val="en-GB"/>
        </w:rPr>
        <w:t xml:space="preserve">Simona explained that the Assessment Guide contains </w:t>
      </w:r>
      <w:proofErr w:type="gramStart"/>
      <w:r w:rsidRPr="000F3C3D">
        <w:rPr>
          <w:lang w:val="en-GB"/>
        </w:rPr>
        <w:t>every</w:t>
      </w:r>
      <w:proofErr w:type="gramEnd"/>
      <w:r w:rsidRPr="000F3C3D">
        <w:rPr>
          <w:lang w:val="en-GB"/>
        </w:rPr>
        <w:t xml:space="preserve"> major task trainees are required to complete during the course and clearly identifies which </w:t>
      </w:r>
      <w:r w:rsidRPr="000F3C3D">
        <w:rPr>
          <w:b/>
          <w:bCs/>
          <w:lang w:val="en-GB"/>
        </w:rPr>
        <w:t>Assessment Objectives (AOs)</w:t>
      </w:r>
      <w:r w:rsidRPr="000F3C3D">
        <w:rPr>
          <w:lang w:val="en-GB"/>
        </w:rPr>
        <w:t xml:space="preserve"> are attached to each piece of work. She encouraged trainees to think of these assessment objectives in the same way teachers use </w:t>
      </w:r>
      <w:r w:rsidR="002A4729">
        <w:rPr>
          <w:lang w:val="en-GB"/>
        </w:rPr>
        <w:t xml:space="preserve">learning objectives </w:t>
      </w:r>
      <w:r w:rsidRPr="000F3C3D">
        <w:rPr>
          <w:lang w:val="en-GB"/>
        </w:rPr>
        <w:t>with pupils in classrooms.</w:t>
      </w:r>
    </w:p>
    <w:p w14:paraId="4FBCE3C2" w14:textId="77777777" w:rsidR="000F3C3D" w:rsidRPr="000F3C3D" w:rsidRDefault="000F3C3D" w:rsidP="000F3C3D">
      <w:pPr>
        <w:rPr>
          <w:lang w:val="en-GB"/>
        </w:rPr>
      </w:pPr>
      <w:r w:rsidRPr="000F3C3D">
        <w:rPr>
          <w:lang w:val="en-GB"/>
        </w:rPr>
        <w:t>She advised trainees to:</w:t>
      </w:r>
    </w:p>
    <w:p w14:paraId="1C7A79F2" w14:textId="77777777" w:rsidR="000F3C3D" w:rsidRPr="000F3C3D" w:rsidRDefault="000F3C3D">
      <w:pPr>
        <w:numPr>
          <w:ilvl w:val="0"/>
          <w:numId w:val="6"/>
        </w:numPr>
        <w:rPr>
          <w:lang w:val="en-GB"/>
        </w:rPr>
      </w:pPr>
      <w:r w:rsidRPr="000F3C3D">
        <w:rPr>
          <w:lang w:val="en-GB"/>
        </w:rPr>
        <w:t>review the assessment objectives before beginning a task,</w:t>
      </w:r>
    </w:p>
    <w:p w14:paraId="21A5050B" w14:textId="77777777" w:rsidR="000F3C3D" w:rsidRPr="000F3C3D" w:rsidRDefault="000F3C3D">
      <w:pPr>
        <w:numPr>
          <w:ilvl w:val="0"/>
          <w:numId w:val="6"/>
        </w:numPr>
        <w:rPr>
          <w:lang w:val="en-GB"/>
        </w:rPr>
      </w:pPr>
      <w:r w:rsidRPr="000F3C3D">
        <w:rPr>
          <w:lang w:val="en-GB"/>
        </w:rPr>
        <w:t>keep the objectives visible while writing,</w:t>
      </w:r>
    </w:p>
    <w:p w14:paraId="52BF3F73" w14:textId="77777777" w:rsidR="000F3C3D" w:rsidRPr="000F3C3D" w:rsidRDefault="000F3C3D">
      <w:pPr>
        <w:numPr>
          <w:ilvl w:val="0"/>
          <w:numId w:val="6"/>
        </w:numPr>
        <w:rPr>
          <w:lang w:val="en-GB"/>
        </w:rPr>
      </w:pPr>
      <w:r w:rsidRPr="000F3C3D">
        <w:rPr>
          <w:lang w:val="en-GB"/>
        </w:rPr>
        <w:t>continually self-assess whether their work meets the criteria,</w:t>
      </w:r>
    </w:p>
    <w:p w14:paraId="0DF2116C" w14:textId="77777777" w:rsidR="000F3C3D" w:rsidRPr="000F3C3D" w:rsidRDefault="000F3C3D">
      <w:pPr>
        <w:numPr>
          <w:ilvl w:val="0"/>
          <w:numId w:val="6"/>
        </w:numPr>
        <w:rPr>
          <w:lang w:val="en-GB"/>
        </w:rPr>
      </w:pPr>
      <w:r w:rsidRPr="000F3C3D">
        <w:rPr>
          <w:lang w:val="en-GB"/>
        </w:rPr>
        <w:lastRenderedPageBreak/>
        <w:t>revisit the criteria again before submitting assignments.</w:t>
      </w:r>
    </w:p>
    <w:p w14:paraId="1A930C44" w14:textId="254CBE86" w:rsidR="000F3C3D" w:rsidRPr="000F3C3D" w:rsidRDefault="000F3C3D" w:rsidP="000F3C3D">
      <w:pPr>
        <w:rPr>
          <w:lang w:val="en-GB"/>
        </w:rPr>
      </w:pPr>
      <w:r w:rsidRPr="000F3C3D">
        <w:rPr>
          <w:lang w:val="en-GB"/>
        </w:rPr>
        <w:t>Simona stressed that she wanted trainees to actively use the criteria to guide the quality and focus of their responses.</w:t>
      </w:r>
    </w:p>
    <w:p w14:paraId="585F22CD" w14:textId="2B01FD02" w:rsidR="000F3C3D" w:rsidRPr="000F3C3D" w:rsidRDefault="000F3C3D" w:rsidP="002A4729">
      <w:pPr>
        <w:rPr>
          <w:lang w:val="en-GB"/>
        </w:rPr>
      </w:pPr>
      <w:r w:rsidRPr="000F3C3D">
        <w:rPr>
          <w:lang w:val="en-GB"/>
        </w:rPr>
        <w:t xml:space="preserve">Using the example of the </w:t>
      </w:r>
      <w:r w:rsidRPr="000F3C3D">
        <w:rPr>
          <w:b/>
          <w:bCs/>
          <w:lang w:val="en-GB"/>
        </w:rPr>
        <w:t>Training Day 1 Reflection</w:t>
      </w:r>
      <w:r w:rsidRPr="000F3C3D">
        <w:rPr>
          <w:lang w:val="en-GB"/>
        </w:rPr>
        <w:t xml:space="preserve">, Simona demonstrated how a single piece of work could assess multiple </w:t>
      </w:r>
      <w:r w:rsidR="002A4729">
        <w:rPr>
          <w:lang w:val="en-GB"/>
        </w:rPr>
        <w:t xml:space="preserve">assessment </w:t>
      </w:r>
      <w:r w:rsidRPr="000F3C3D">
        <w:rPr>
          <w:lang w:val="en-GB"/>
        </w:rPr>
        <w:t xml:space="preserve">objectives simultaneously. </w:t>
      </w:r>
    </w:p>
    <w:p w14:paraId="54C6E9EA" w14:textId="650751D0" w:rsidR="000F3C3D" w:rsidRPr="000F3C3D" w:rsidRDefault="000F3C3D" w:rsidP="000F3C3D">
      <w:pPr>
        <w:rPr>
          <w:lang w:val="en-GB"/>
        </w:rPr>
      </w:pPr>
      <w:r w:rsidRPr="000F3C3D">
        <w:rPr>
          <w:lang w:val="en-GB"/>
        </w:rPr>
        <w:t xml:space="preserve">She explained that each criterion needed careful attention. For example, if an assessment objective referred to both </w:t>
      </w:r>
      <w:r w:rsidRPr="000F3C3D">
        <w:rPr>
          <w:i/>
          <w:iCs/>
          <w:lang w:val="en-GB"/>
        </w:rPr>
        <w:t>personal skills</w:t>
      </w:r>
      <w:r w:rsidRPr="000F3C3D">
        <w:rPr>
          <w:lang w:val="en-GB"/>
        </w:rPr>
        <w:t xml:space="preserve"> and </w:t>
      </w:r>
      <w:r w:rsidRPr="000F3C3D">
        <w:rPr>
          <w:i/>
          <w:iCs/>
          <w:lang w:val="en-GB"/>
        </w:rPr>
        <w:t>personal qualities</w:t>
      </w:r>
      <w:r w:rsidRPr="000F3C3D">
        <w:rPr>
          <w:lang w:val="en-GB"/>
        </w:rPr>
        <w:t xml:space="preserve">, trainees needed to ensure </w:t>
      </w:r>
      <w:r w:rsidR="002A4729">
        <w:rPr>
          <w:lang w:val="en-GB"/>
        </w:rPr>
        <w:t xml:space="preserve">that </w:t>
      </w:r>
      <w:r w:rsidRPr="000F3C3D">
        <w:rPr>
          <w:lang w:val="en-GB"/>
        </w:rPr>
        <w:t xml:space="preserve">they discussed both elements rather than focusing only on one area. </w:t>
      </w:r>
    </w:p>
    <w:p w14:paraId="6E088EDF" w14:textId="77777777" w:rsidR="000F3C3D" w:rsidRPr="000F3C3D" w:rsidRDefault="000F3C3D" w:rsidP="000F3C3D">
      <w:pPr>
        <w:rPr>
          <w:lang w:val="en-GB"/>
        </w:rPr>
      </w:pPr>
      <w:r w:rsidRPr="000F3C3D">
        <w:rPr>
          <w:lang w:val="en-GB"/>
        </w:rPr>
        <w:t xml:space="preserve">A major focus of this section was helping trainees understand the purpose of </w:t>
      </w:r>
      <w:r w:rsidRPr="000F3C3D">
        <w:rPr>
          <w:b/>
          <w:bCs/>
          <w:lang w:val="en-GB"/>
        </w:rPr>
        <w:t>action points</w:t>
      </w:r>
      <w:r w:rsidRPr="000F3C3D">
        <w:rPr>
          <w:lang w:val="en-GB"/>
        </w:rPr>
        <w:t xml:space="preserve"> and feedback. Simona reassured the group that virtually all trainees begin the course receiving action points and that these should not be viewed negatively. Instead, action points were described as:</w:t>
      </w:r>
    </w:p>
    <w:p w14:paraId="595DEB2F" w14:textId="77777777" w:rsidR="000F3C3D" w:rsidRPr="000F3C3D" w:rsidRDefault="000F3C3D">
      <w:pPr>
        <w:numPr>
          <w:ilvl w:val="0"/>
          <w:numId w:val="7"/>
        </w:numPr>
        <w:rPr>
          <w:lang w:val="en-GB"/>
        </w:rPr>
      </w:pPr>
      <w:r w:rsidRPr="000F3C3D">
        <w:rPr>
          <w:lang w:val="en-GB"/>
        </w:rPr>
        <w:t>developmental guidance,</w:t>
      </w:r>
    </w:p>
    <w:p w14:paraId="031452C1" w14:textId="77777777" w:rsidR="000F3C3D" w:rsidRPr="000F3C3D" w:rsidRDefault="000F3C3D">
      <w:pPr>
        <w:numPr>
          <w:ilvl w:val="0"/>
          <w:numId w:val="7"/>
        </w:numPr>
        <w:rPr>
          <w:lang w:val="en-GB"/>
        </w:rPr>
      </w:pPr>
      <w:r w:rsidRPr="000F3C3D">
        <w:rPr>
          <w:lang w:val="en-GB"/>
        </w:rPr>
        <w:t>next steps for improvement,</w:t>
      </w:r>
    </w:p>
    <w:p w14:paraId="3DB76013" w14:textId="77777777" w:rsidR="000F3C3D" w:rsidRPr="000F3C3D" w:rsidRDefault="000F3C3D">
      <w:pPr>
        <w:numPr>
          <w:ilvl w:val="0"/>
          <w:numId w:val="7"/>
        </w:numPr>
        <w:rPr>
          <w:lang w:val="en-GB"/>
        </w:rPr>
      </w:pPr>
      <w:r w:rsidRPr="000F3C3D">
        <w:rPr>
          <w:lang w:val="en-GB"/>
        </w:rPr>
        <w:t>opportunities to strengthen future work.</w:t>
      </w:r>
    </w:p>
    <w:p w14:paraId="3EED87F4" w14:textId="2F37F5FE" w:rsidR="000F3C3D" w:rsidRPr="000F3C3D" w:rsidRDefault="000F3C3D" w:rsidP="000F3C3D">
      <w:pPr>
        <w:rPr>
          <w:lang w:val="en-GB"/>
        </w:rPr>
      </w:pPr>
      <w:r w:rsidRPr="000F3C3D">
        <w:rPr>
          <w:lang w:val="en-GB"/>
        </w:rPr>
        <w:t>She clarified that receiving an action point does not automatically mean the trainee has failed an assessment objective. Some action points may identify areas where writing could become stronger, such as:</w:t>
      </w:r>
    </w:p>
    <w:p w14:paraId="39857E52" w14:textId="77777777" w:rsidR="000F3C3D" w:rsidRPr="000F3C3D" w:rsidRDefault="000F3C3D">
      <w:pPr>
        <w:numPr>
          <w:ilvl w:val="0"/>
          <w:numId w:val="8"/>
        </w:numPr>
        <w:rPr>
          <w:lang w:val="en-GB"/>
        </w:rPr>
      </w:pPr>
      <w:r w:rsidRPr="000F3C3D">
        <w:rPr>
          <w:lang w:val="en-GB"/>
        </w:rPr>
        <w:t>spelling,</w:t>
      </w:r>
    </w:p>
    <w:p w14:paraId="514BF218" w14:textId="77777777" w:rsidR="000F3C3D" w:rsidRPr="000F3C3D" w:rsidRDefault="000F3C3D">
      <w:pPr>
        <w:numPr>
          <w:ilvl w:val="0"/>
          <w:numId w:val="8"/>
        </w:numPr>
        <w:rPr>
          <w:lang w:val="en-GB"/>
        </w:rPr>
      </w:pPr>
      <w:r w:rsidRPr="000F3C3D">
        <w:rPr>
          <w:lang w:val="en-GB"/>
        </w:rPr>
        <w:t>punctuation,</w:t>
      </w:r>
    </w:p>
    <w:p w14:paraId="6993688B" w14:textId="77777777" w:rsidR="000F3C3D" w:rsidRPr="000F3C3D" w:rsidRDefault="000F3C3D">
      <w:pPr>
        <w:numPr>
          <w:ilvl w:val="0"/>
          <w:numId w:val="8"/>
        </w:numPr>
        <w:rPr>
          <w:lang w:val="en-GB"/>
        </w:rPr>
      </w:pPr>
      <w:r w:rsidRPr="000F3C3D">
        <w:rPr>
          <w:lang w:val="en-GB"/>
        </w:rPr>
        <w:t>grammar,</w:t>
      </w:r>
    </w:p>
    <w:p w14:paraId="571E96EE" w14:textId="77777777" w:rsidR="000F3C3D" w:rsidRPr="000F3C3D" w:rsidRDefault="000F3C3D">
      <w:pPr>
        <w:numPr>
          <w:ilvl w:val="0"/>
          <w:numId w:val="8"/>
        </w:numPr>
        <w:rPr>
          <w:lang w:val="en-GB"/>
        </w:rPr>
      </w:pPr>
      <w:r w:rsidRPr="000F3C3D">
        <w:rPr>
          <w:lang w:val="en-GB"/>
        </w:rPr>
        <w:t>clarity of explanation,</w:t>
      </w:r>
    </w:p>
    <w:p w14:paraId="4B90FAA8" w14:textId="77777777" w:rsidR="000F3C3D" w:rsidRPr="000F3C3D" w:rsidRDefault="000F3C3D">
      <w:pPr>
        <w:numPr>
          <w:ilvl w:val="0"/>
          <w:numId w:val="8"/>
        </w:numPr>
        <w:rPr>
          <w:lang w:val="en-GB"/>
        </w:rPr>
      </w:pPr>
      <w:r w:rsidRPr="000F3C3D">
        <w:rPr>
          <w:lang w:val="en-GB"/>
        </w:rPr>
        <w:t>depth of analysis,</w:t>
      </w:r>
    </w:p>
    <w:p w14:paraId="13ECE2D7" w14:textId="77777777" w:rsidR="000F3C3D" w:rsidRPr="000F3C3D" w:rsidRDefault="000F3C3D">
      <w:pPr>
        <w:numPr>
          <w:ilvl w:val="0"/>
          <w:numId w:val="8"/>
        </w:numPr>
        <w:rPr>
          <w:lang w:val="en-GB"/>
        </w:rPr>
      </w:pPr>
      <w:r w:rsidRPr="000F3C3D">
        <w:rPr>
          <w:lang w:val="en-GB"/>
        </w:rPr>
        <w:t>missing contextual detail.</w:t>
      </w:r>
    </w:p>
    <w:p w14:paraId="01C7037D" w14:textId="77777777" w:rsidR="000F3C3D" w:rsidRPr="000F3C3D" w:rsidRDefault="000F3C3D" w:rsidP="000F3C3D">
      <w:pPr>
        <w:rPr>
          <w:lang w:val="en-GB"/>
        </w:rPr>
      </w:pPr>
      <w:r w:rsidRPr="000F3C3D">
        <w:rPr>
          <w:lang w:val="en-GB"/>
        </w:rPr>
        <w:t xml:space="preserve">Simona strongly advised trainees not to ignore action points until the end of the course. She explained that the purpose of feedback is to help trainees improve progressively so that future assignments naturally become stronger over time. If trainees postpone </w:t>
      </w:r>
      <w:r w:rsidRPr="000F3C3D">
        <w:rPr>
          <w:lang w:val="en-GB"/>
        </w:rPr>
        <w:lastRenderedPageBreak/>
        <w:t>responding to action points, they risk repeating the same mistakes repeatedly across multiple submissions.</w:t>
      </w:r>
    </w:p>
    <w:p w14:paraId="4ADD7A6C" w14:textId="0BF9188C" w:rsidR="000F3C3D" w:rsidRPr="000F3C3D" w:rsidRDefault="000F3C3D" w:rsidP="000F3C3D">
      <w:pPr>
        <w:rPr>
          <w:lang w:val="en-GB"/>
        </w:rPr>
      </w:pPr>
      <w:r w:rsidRPr="000F3C3D">
        <w:rPr>
          <w:lang w:val="en-GB"/>
        </w:rPr>
        <w:t>She also explained the practical process for responding to feedback. Rather than deleting and re-uploading assignments, trainees should respond directly to action points through comments. She referenced previous cohorts where trainees had mistakenly deleted</w:t>
      </w:r>
      <w:r w:rsidR="002A4729">
        <w:rPr>
          <w:lang w:val="en-GB"/>
        </w:rPr>
        <w:t xml:space="preserve"> and reuploaded amended</w:t>
      </w:r>
      <w:r w:rsidRPr="000F3C3D">
        <w:rPr>
          <w:lang w:val="en-GB"/>
        </w:rPr>
        <w:t xml:space="preserve"> work and clarified that this was not necessary.</w:t>
      </w:r>
    </w:p>
    <w:p w14:paraId="2DAE5AED" w14:textId="77777777" w:rsidR="000F3C3D" w:rsidRPr="000F3C3D" w:rsidRDefault="000F3C3D" w:rsidP="000F3C3D">
      <w:pPr>
        <w:rPr>
          <w:lang w:val="en-GB"/>
        </w:rPr>
      </w:pPr>
      <w:r w:rsidRPr="000F3C3D">
        <w:rPr>
          <w:lang w:val="en-GB"/>
        </w:rPr>
        <w:t xml:space="preserve">Victoria then asked where trainees would </w:t>
      </w:r>
      <w:proofErr w:type="gramStart"/>
      <w:r w:rsidRPr="000F3C3D">
        <w:rPr>
          <w:lang w:val="en-GB"/>
        </w:rPr>
        <w:t>actually see</w:t>
      </w:r>
      <w:proofErr w:type="gramEnd"/>
      <w:r w:rsidRPr="000F3C3D">
        <w:rPr>
          <w:lang w:val="en-GB"/>
        </w:rPr>
        <w:t xml:space="preserve"> their action points and feedback. Simona explained the moderation and marking process in detail:</w:t>
      </w:r>
    </w:p>
    <w:p w14:paraId="14E310D7" w14:textId="77777777" w:rsidR="000F3C3D" w:rsidRPr="000F3C3D" w:rsidRDefault="000F3C3D">
      <w:pPr>
        <w:numPr>
          <w:ilvl w:val="0"/>
          <w:numId w:val="9"/>
        </w:numPr>
        <w:rPr>
          <w:lang w:val="en-GB"/>
        </w:rPr>
      </w:pPr>
      <w:r w:rsidRPr="000F3C3D">
        <w:rPr>
          <w:lang w:val="en-GB"/>
        </w:rPr>
        <w:t>Simona marks the work initially,</w:t>
      </w:r>
    </w:p>
    <w:p w14:paraId="6609BA4E" w14:textId="77777777" w:rsidR="000F3C3D" w:rsidRPr="000F3C3D" w:rsidRDefault="000F3C3D">
      <w:pPr>
        <w:numPr>
          <w:ilvl w:val="0"/>
          <w:numId w:val="9"/>
        </w:numPr>
        <w:rPr>
          <w:lang w:val="en-GB"/>
        </w:rPr>
      </w:pPr>
      <w:r w:rsidRPr="000F3C3D">
        <w:rPr>
          <w:lang w:val="en-GB"/>
        </w:rPr>
        <w:t>it is then checked internally by April,</w:t>
      </w:r>
    </w:p>
    <w:p w14:paraId="1E3D3700" w14:textId="77777777" w:rsidR="000F3C3D" w:rsidRPr="000F3C3D" w:rsidRDefault="000F3C3D">
      <w:pPr>
        <w:numPr>
          <w:ilvl w:val="0"/>
          <w:numId w:val="9"/>
        </w:numPr>
        <w:rPr>
          <w:lang w:val="en-GB"/>
        </w:rPr>
      </w:pPr>
      <w:r w:rsidRPr="000F3C3D">
        <w:rPr>
          <w:lang w:val="en-GB"/>
        </w:rPr>
        <w:t>Michelle conducts a final moderation stage,</w:t>
      </w:r>
    </w:p>
    <w:p w14:paraId="2D73CDB9" w14:textId="77777777" w:rsidR="000F3C3D" w:rsidRPr="000F3C3D" w:rsidRDefault="000F3C3D">
      <w:pPr>
        <w:numPr>
          <w:ilvl w:val="0"/>
          <w:numId w:val="9"/>
        </w:numPr>
        <w:rPr>
          <w:lang w:val="en-GB"/>
        </w:rPr>
      </w:pPr>
      <w:r w:rsidRPr="000F3C3D">
        <w:rPr>
          <w:lang w:val="en-GB"/>
        </w:rPr>
        <w:t>the portfolio is eventually externally assessed by NCFE.</w:t>
      </w:r>
    </w:p>
    <w:p w14:paraId="4EA7FA10" w14:textId="5961423F" w:rsidR="000F3C3D" w:rsidRPr="000F3C3D" w:rsidRDefault="000F3C3D" w:rsidP="000F3C3D">
      <w:pPr>
        <w:rPr>
          <w:lang w:val="en-GB"/>
        </w:rPr>
      </w:pPr>
      <w:r w:rsidRPr="000F3C3D">
        <w:rPr>
          <w:lang w:val="en-GB"/>
        </w:rPr>
        <w:t xml:space="preserve">She explained that trainees would receive notifications and comments through the </w:t>
      </w:r>
      <w:r w:rsidR="002A4729">
        <w:rPr>
          <w:lang w:val="en-GB"/>
        </w:rPr>
        <w:t>T</w:t>
      </w:r>
      <w:r w:rsidRPr="000F3C3D">
        <w:rPr>
          <w:lang w:val="en-GB"/>
        </w:rPr>
        <w:t xml:space="preserve">rainee </w:t>
      </w:r>
      <w:r w:rsidR="002A4729">
        <w:rPr>
          <w:lang w:val="en-GB"/>
        </w:rPr>
        <w:t>H</w:t>
      </w:r>
      <w:r w:rsidRPr="000F3C3D">
        <w:rPr>
          <w:lang w:val="en-GB"/>
        </w:rPr>
        <w:t>ub once feedback became available and reassured Victoria that trainees usually locate the comments easily through the platform alerts.</w:t>
      </w:r>
    </w:p>
    <w:p w14:paraId="1D311912" w14:textId="77777777" w:rsidR="000F3C3D" w:rsidRPr="000F3C3D" w:rsidRDefault="000F3C3D" w:rsidP="000F3C3D">
      <w:pPr>
        <w:rPr>
          <w:lang w:val="en-GB"/>
        </w:rPr>
      </w:pPr>
      <w:r w:rsidRPr="000F3C3D">
        <w:rPr>
          <w:lang w:val="en-GB"/>
        </w:rPr>
        <w:t xml:space="preserve">The session then moved into a detailed explanation of the </w:t>
      </w:r>
      <w:r w:rsidRPr="000F3C3D">
        <w:rPr>
          <w:b/>
          <w:bCs/>
          <w:lang w:val="en-GB"/>
        </w:rPr>
        <w:t>Assessment Command Word Key</w:t>
      </w:r>
      <w:r w:rsidRPr="000F3C3D">
        <w:rPr>
          <w:lang w:val="en-GB"/>
        </w:rPr>
        <w:t>, which Simona described as essential for understanding the level of writing expected in assignments. She asked trainees whether they had already reviewed the document and praised them when many confirmed they had followed instructions from the Monday Mailer and looked at it in advance.</w:t>
      </w:r>
    </w:p>
    <w:p w14:paraId="7F9B9888" w14:textId="77777777" w:rsidR="000F3C3D" w:rsidRPr="000F3C3D" w:rsidRDefault="000F3C3D" w:rsidP="000F3C3D">
      <w:pPr>
        <w:rPr>
          <w:lang w:val="en-GB"/>
        </w:rPr>
      </w:pPr>
      <w:r w:rsidRPr="000F3C3D">
        <w:rPr>
          <w:lang w:val="en-GB"/>
        </w:rPr>
        <w:t>Simona explained that the command words indicate different levels of analytical depth. For example:</w:t>
      </w:r>
    </w:p>
    <w:p w14:paraId="0F37A72D" w14:textId="77777777" w:rsidR="000F3C3D" w:rsidRPr="000F3C3D" w:rsidRDefault="000F3C3D">
      <w:pPr>
        <w:numPr>
          <w:ilvl w:val="0"/>
          <w:numId w:val="10"/>
        </w:numPr>
        <w:rPr>
          <w:lang w:val="en-GB"/>
        </w:rPr>
      </w:pPr>
      <w:r w:rsidRPr="000F3C3D">
        <w:rPr>
          <w:i/>
          <w:iCs/>
          <w:lang w:val="en-GB"/>
        </w:rPr>
        <w:t>examine</w:t>
      </w:r>
      <w:r w:rsidRPr="000F3C3D">
        <w:rPr>
          <w:lang w:val="en-GB"/>
        </w:rPr>
        <w:t xml:space="preserve"> requires explanation supported by examples,</w:t>
      </w:r>
    </w:p>
    <w:p w14:paraId="65150FEF" w14:textId="77777777" w:rsidR="000F3C3D" w:rsidRPr="000F3C3D" w:rsidRDefault="000F3C3D">
      <w:pPr>
        <w:numPr>
          <w:ilvl w:val="0"/>
          <w:numId w:val="10"/>
        </w:numPr>
        <w:rPr>
          <w:lang w:val="en-GB"/>
        </w:rPr>
      </w:pPr>
      <w:r w:rsidRPr="000F3C3D">
        <w:rPr>
          <w:i/>
          <w:iCs/>
          <w:lang w:val="en-GB"/>
        </w:rPr>
        <w:t>analyse</w:t>
      </w:r>
      <w:r w:rsidRPr="000F3C3D">
        <w:rPr>
          <w:lang w:val="en-GB"/>
        </w:rPr>
        <w:t xml:space="preserve"> requires deeper thinking involving reasons, impact, cause, and effect.</w:t>
      </w:r>
    </w:p>
    <w:p w14:paraId="74113291" w14:textId="77777777" w:rsidR="000F3C3D" w:rsidRPr="000F3C3D" w:rsidRDefault="000F3C3D" w:rsidP="000F3C3D">
      <w:pPr>
        <w:rPr>
          <w:lang w:val="en-GB"/>
        </w:rPr>
      </w:pPr>
      <w:r w:rsidRPr="000F3C3D">
        <w:rPr>
          <w:lang w:val="en-GB"/>
        </w:rPr>
        <w:t>She warned trainees against writing in a superficial or “bullet-point style” where points are listed without explanation. Instead, she encouraged trainees to assume the reader knows nothing and to explain ideas fully with evidence and examples.</w:t>
      </w:r>
    </w:p>
    <w:p w14:paraId="52CDD059" w14:textId="77777777" w:rsidR="000F3C3D" w:rsidRPr="000F3C3D" w:rsidRDefault="000F3C3D" w:rsidP="000F3C3D">
      <w:pPr>
        <w:rPr>
          <w:lang w:val="en-GB"/>
        </w:rPr>
      </w:pPr>
      <w:r w:rsidRPr="000F3C3D">
        <w:rPr>
          <w:lang w:val="en-GB"/>
        </w:rPr>
        <w:lastRenderedPageBreak/>
        <w:t>To model stronger academic writing, Simona used the example of pupil engagement. She explained that simply stating:</w:t>
      </w:r>
    </w:p>
    <w:p w14:paraId="3CBEC0EC" w14:textId="77777777" w:rsidR="000F3C3D" w:rsidRPr="000F3C3D" w:rsidRDefault="000F3C3D" w:rsidP="000F3C3D">
      <w:pPr>
        <w:rPr>
          <w:lang w:val="en-GB"/>
        </w:rPr>
      </w:pPr>
      <w:r w:rsidRPr="000F3C3D">
        <w:rPr>
          <w:lang w:val="en-GB"/>
        </w:rPr>
        <w:t>“The pupils were engaged”</w:t>
      </w:r>
    </w:p>
    <w:p w14:paraId="7CFBE85C" w14:textId="77777777" w:rsidR="000F3C3D" w:rsidRPr="000F3C3D" w:rsidRDefault="000F3C3D" w:rsidP="000F3C3D">
      <w:pPr>
        <w:rPr>
          <w:lang w:val="en-GB"/>
        </w:rPr>
      </w:pPr>
      <w:r w:rsidRPr="000F3C3D">
        <w:rPr>
          <w:lang w:val="en-GB"/>
        </w:rPr>
        <w:t>does not provide enough evidence or analytical depth. Instead, trainees should describe:</w:t>
      </w:r>
    </w:p>
    <w:p w14:paraId="670E0E53" w14:textId="77777777" w:rsidR="000F3C3D" w:rsidRPr="000F3C3D" w:rsidRDefault="000F3C3D">
      <w:pPr>
        <w:numPr>
          <w:ilvl w:val="0"/>
          <w:numId w:val="11"/>
        </w:numPr>
        <w:rPr>
          <w:lang w:val="en-GB"/>
        </w:rPr>
      </w:pPr>
      <w:r w:rsidRPr="000F3C3D">
        <w:rPr>
          <w:lang w:val="en-GB"/>
        </w:rPr>
        <w:t>what engagement looked like,</w:t>
      </w:r>
    </w:p>
    <w:p w14:paraId="21487E90" w14:textId="77777777" w:rsidR="000F3C3D" w:rsidRPr="000F3C3D" w:rsidRDefault="000F3C3D">
      <w:pPr>
        <w:numPr>
          <w:ilvl w:val="0"/>
          <w:numId w:val="11"/>
        </w:numPr>
        <w:rPr>
          <w:lang w:val="en-GB"/>
        </w:rPr>
      </w:pPr>
      <w:r w:rsidRPr="000F3C3D">
        <w:rPr>
          <w:lang w:val="en-GB"/>
        </w:rPr>
        <w:t>the behaviours pupils demonstrated,</w:t>
      </w:r>
    </w:p>
    <w:p w14:paraId="752C302D" w14:textId="77777777" w:rsidR="000F3C3D" w:rsidRPr="000F3C3D" w:rsidRDefault="000F3C3D">
      <w:pPr>
        <w:numPr>
          <w:ilvl w:val="0"/>
          <w:numId w:val="11"/>
        </w:numPr>
        <w:rPr>
          <w:lang w:val="en-GB"/>
        </w:rPr>
      </w:pPr>
      <w:r w:rsidRPr="000F3C3D">
        <w:rPr>
          <w:lang w:val="en-GB"/>
        </w:rPr>
        <w:t>observable classroom evidence,</w:t>
      </w:r>
    </w:p>
    <w:p w14:paraId="3B4134B2" w14:textId="77777777" w:rsidR="000F3C3D" w:rsidRPr="000F3C3D" w:rsidRDefault="000F3C3D">
      <w:pPr>
        <w:numPr>
          <w:ilvl w:val="0"/>
          <w:numId w:val="11"/>
        </w:numPr>
        <w:rPr>
          <w:lang w:val="en-GB"/>
        </w:rPr>
      </w:pPr>
      <w:r w:rsidRPr="000F3C3D">
        <w:rPr>
          <w:lang w:val="en-GB"/>
        </w:rPr>
        <w:t>how the teacher recognised engagement,</w:t>
      </w:r>
    </w:p>
    <w:p w14:paraId="4F8F5E5D" w14:textId="77777777" w:rsidR="000F3C3D" w:rsidRPr="000F3C3D" w:rsidRDefault="000F3C3D">
      <w:pPr>
        <w:numPr>
          <w:ilvl w:val="0"/>
          <w:numId w:val="11"/>
        </w:numPr>
        <w:rPr>
          <w:lang w:val="en-GB"/>
        </w:rPr>
      </w:pPr>
      <w:r w:rsidRPr="000F3C3D">
        <w:rPr>
          <w:lang w:val="en-GB"/>
        </w:rPr>
        <w:t>the impact this had on learning.</w:t>
      </w:r>
    </w:p>
    <w:p w14:paraId="4A23FD7C" w14:textId="77777777" w:rsidR="000F3C3D" w:rsidRPr="000F3C3D" w:rsidRDefault="000F3C3D" w:rsidP="000F3C3D">
      <w:pPr>
        <w:rPr>
          <w:lang w:val="en-GB"/>
        </w:rPr>
      </w:pPr>
      <w:r w:rsidRPr="000F3C3D">
        <w:rPr>
          <w:lang w:val="en-GB"/>
        </w:rPr>
        <w:t>Examples she gave included:</w:t>
      </w:r>
    </w:p>
    <w:p w14:paraId="61C066DF" w14:textId="77777777" w:rsidR="000F3C3D" w:rsidRPr="000F3C3D" w:rsidRDefault="000F3C3D">
      <w:pPr>
        <w:numPr>
          <w:ilvl w:val="0"/>
          <w:numId w:val="12"/>
        </w:numPr>
        <w:rPr>
          <w:lang w:val="en-GB"/>
        </w:rPr>
      </w:pPr>
      <w:r w:rsidRPr="000F3C3D">
        <w:rPr>
          <w:lang w:val="en-GB"/>
        </w:rPr>
        <w:t>pupils raising their hands,</w:t>
      </w:r>
    </w:p>
    <w:p w14:paraId="2D375746" w14:textId="77777777" w:rsidR="000F3C3D" w:rsidRPr="000F3C3D" w:rsidRDefault="000F3C3D">
      <w:pPr>
        <w:numPr>
          <w:ilvl w:val="0"/>
          <w:numId w:val="12"/>
        </w:numPr>
        <w:rPr>
          <w:lang w:val="en-GB"/>
        </w:rPr>
      </w:pPr>
      <w:r w:rsidRPr="000F3C3D">
        <w:rPr>
          <w:lang w:val="en-GB"/>
        </w:rPr>
        <w:t>collaborating effectively,</w:t>
      </w:r>
    </w:p>
    <w:p w14:paraId="3F1BDF3D" w14:textId="77777777" w:rsidR="000F3C3D" w:rsidRPr="000F3C3D" w:rsidRDefault="000F3C3D">
      <w:pPr>
        <w:numPr>
          <w:ilvl w:val="0"/>
          <w:numId w:val="12"/>
        </w:numPr>
        <w:rPr>
          <w:lang w:val="en-GB"/>
        </w:rPr>
      </w:pPr>
      <w:r w:rsidRPr="000F3C3D">
        <w:rPr>
          <w:lang w:val="en-GB"/>
        </w:rPr>
        <w:t>responding to teacher questioning,</w:t>
      </w:r>
    </w:p>
    <w:p w14:paraId="2B4FF397" w14:textId="77777777" w:rsidR="000F3C3D" w:rsidRPr="000F3C3D" w:rsidRDefault="000F3C3D">
      <w:pPr>
        <w:numPr>
          <w:ilvl w:val="0"/>
          <w:numId w:val="12"/>
        </w:numPr>
        <w:rPr>
          <w:lang w:val="en-GB"/>
        </w:rPr>
      </w:pPr>
      <w:r w:rsidRPr="000F3C3D">
        <w:rPr>
          <w:lang w:val="en-GB"/>
        </w:rPr>
        <w:t>settling quickly into routines,</w:t>
      </w:r>
    </w:p>
    <w:p w14:paraId="3540A5D2" w14:textId="77777777" w:rsidR="000F3C3D" w:rsidRPr="000F3C3D" w:rsidRDefault="000F3C3D">
      <w:pPr>
        <w:numPr>
          <w:ilvl w:val="0"/>
          <w:numId w:val="12"/>
        </w:numPr>
        <w:rPr>
          <w:lang w:val="en-GB"/>
        </w:rPr>
      </w:pPr>
      <w:r w:rsidRPr="000F3C3D">
        <w:rPr>
          <w:lang w:val="en-GB"/>
        </w:rPr>
        <w:t>participating actively in tasks.</w:t>
      </w:r>
    </w:p>
    <w:p w14:paraId="0C264B73" w14:textId="77777777" w:rsidR="000F3C3D" w:rsidRPr="000F3C3D" w:rsidRDefault="000F3C3D" w:rsidP="000F3C3D">
      <w:pPr>
        <w:rPr>
          <w:lang w:val="en-GB"/>
        </w:rPr>
      </w:pPr>
      <w:r w:rsidRPr="000F3C3D">
        <w:rPr>
          <w:lang w:val="en-GB"/>
        </w:rPr>
        <w:t>She demonstrated how strong reflective writing combines:</w:t>
      </w:r>
    </w:p>
    <w:p w14:paraId="34292C4E" w14:textId="77777777" w:rsidR="000F3C3D" w:rsidRPr="000F3C3D" w:rsidRDefault="000F3C3D">
      <w:pPr>
        <w:numPr>
          <w:ilvl w:val="0"/>
          <w:numId w:val="13"/>
        </w:numPr>
        <w:rPr>
          <w:lang w:val="en-GB"/>
        </w:rPr>
      </w:pPr>
      <w:r w:rsidRPr="000F3C3D">
        <w:rPr>
          <w:lang w:val="en-GB"/>
        </w:rPr>
        <w:t>explanation,</w:t>
      </w:r>
    </w:p>
    <w:p w14:paraId="2A9588A6" w14:textId="77777777" w:rsidR="000F3C3D" w:rsidRPr="000F3C3D" w:rsidRDefault="000F3C3D">
      <w:pPr>
        <w:numPr>
          <w:ilvl w:val="0"/>
          <w:numId w:val="13"/>
        </w:numPr>
        <w:rPr>
          <w:lang w:val="en-GB"/>
        </w:rPr>
      </w:pPr>
      <w:r w:rsidRPr="000F3C3D">
        <w:rPr>
          <w:lang w:val="en-GB"/>
        </w:rPr>
        <w:t>classroom examples,</w:t>
      </w:r>
    </w:p>
    <w:p w14:paraId="45A819C0" w14:textId="77777777" w:rsidR="000F3C3D" w:rsidRPr="000F3C3D" w:rsidRDefault="000F3C3D">
      <w:pPr>
        <w:numPr>
          <w:ilvl w:val="0"/>
          <w:numId w:val="13"/>
        </w:numPr>
        <w:rPr>
          <w:lang w:val="en-GB"/>
        </w:rPr>
      </w:pPr>
      <w:r w:rsidRPr="000F3C3D">
        <w:rPr>
          <w:lang w:val="en-GB"/>
        </w:rPr>
        <w:t>evidence,</w:t>
      </w:r>
    </w:p>
    <w:p w14:paraId="5CF0C599" w14:textId="77777777" w:rsidR="000F3C3D" w:rsidRPr="000F3C3D" w:rsidRDefault="000F3C3D">
      <w:pPr>
        <w:numPr>
          <w:ilvl w:val="0"/>
          <w:numId w:val="13"/>
        </w:numPr>
        <w:rPr>
          <w:lang w:val="en-GB"/>
        </w:rPr>
      </w:pPr>
      <w:r w:rsidRPr="000F3C3D">
        <w:rPr>
          <w:lang w:val="en-GB"/>
        </w:rPr>
        <w:t>further elaboration,</w:t>
      </w:r>
    </w:p>
    <w:p w14:paraId="1BD9592C" w14:textId="77777777" w:rsidR="000F3C3D" w:rsidRPr="000F3C3D" w:rsidRDefault="000F3C3D">
      <w:pPr>
        <w:numPr>
          <w:ilvl w:val="0"/>
          <w:numId w:val="13"/>
        </w:numPr>
        <w:rPr>
          <w:lang w:val="en-GB"/>
        </w:rPr>
      </w:pPr>
      <w:r w:rsidRPr="000F3C3D">
        <w:rPr>
          <w:lang w:val="en-GB"/>
        </w:rPr>
        <w:t>discussion of impact.</w:t>
      </w:r>
    </w:p>
    <w:p w14:paraId="7C3EB79C" w14:textId="77777777" w:rsidR="000F3C3D" w:rsidRPr="000F3C3D" w:rsidRDefault="000F3C3D" w:rsidP="000F3C3D">
      <w:pPr>
        <w:rPr>
          <w:lang w:val="en-GB"/>
        </w:rPr>
      </w:pPr>
      <w:r w:rsidRPr="000F3C3D">
        <w:rPr>
          <w:lang w:val="en-GB"/>
        </w:rPr>
        <w:t>Simona also encouraged trainees to consider both the presence and absence of effective practice. For example, routines could be discussed by explaining:</w:t>
      </w:r>
    </w:p>
    <w:p w14:paraId="0D16D895" w14:textId="77777777" w:rsidR="000F3C3D" w:rsidRPr="000F3C3D" w:rsidRDefault="000F3C3D">
      <w:pPr>
        <w:numPr>
          <w:ilvl w:val="0"/>
          <w:numId w:val="14"/>
        </w:numPr>
        <w:rPr>
          <w:lang w:val="en-GB"/>
        </w:rPr>
      </w:pPr>
      <w:r w:rsidRPr="000F3C3D">
        <w:rPr>
          <w:lang w:val="en-GB"/>
        </w:rPr>
        <w:t>what effective routines look like,</w:t>
      </w:r>
    </w:p>
    <w:p w14:paraId="407F77D0" w14:textId="77777777" w:rsidR="000F3C3D" w:rsidRPr="000F3C3D" w:rsidRDefault="000F3C3D">
      <w:pPr>
        <w:numPr>
          <w:ilvl w:val="0"/>
          <w:numId w:val="14"/>
        </w:numPr>
        <w:rPr>
          <w:lang w:val="en-GB"/>
        </w:rPr>
      </w:pPr>
      <w:r w:rsidRPr="000F3C3D">
        <w:rPr>
          <w:lang w:val="en-GB"/>
        </w:rPr>
        <w:lastRenderedPageBreak/>
        <w:t>what happens when routines are absent,</w:t>
      </w:r>
    </w:p>
    <w:p w14:paraId="75243C6D" w14:textId="77777777" w:rsidR="000F3C3D" w:rsidRPr="000F3C3D" w:rsidRDefault="000F3C3D">
      <w:pPr>
        <w:numPr>
          <w:ilvl w:val="0"/>
          <w:numId w:val="14"/>
        </w:numPr>
        <w:rPr>
          <w:lang w:val="en-GB"/>
        </w:rPr>
      </w:pPr>
      <w:r w:rsidRPr="000F3C3D">
        <w:rPr>
          <w:lang w:val="en-GB"/>
        </w:rPr>
        <w:t>how this impacts behaviour and learning.</w:t>
      </w:r>
    </w:p>
    <w:p w14:paraId="0A2F27F3" w14:textId="39A33E2E" w:rsidR="000F3C3D" w:rsidRPr="000F3C3D" w:rsidRDefault="000F3C3D" w:rsidP="000F3C3D">
      <w:pPr>
        <w:rPr>
          <w:lang w:val="en-GB"/>
        </w:rPr>
      </w:pPr>
      <w:r w:rsidRPr="000F3C3D">
        <w:rPr>
          <w:lang w:val="en-GB"/>
        </w:rPr>
        <w:t xml:space="preserve">Towards the end of this section, Simona emphasised that the entire course functions as a </w:t>
      </w:r>
      <w:r w:rsidRPr="000F3C3D">
        <w:rPr>
          <w:b/>
          <w:bCs/>
          <w:lang w:val="en-GB"/>
        </w:rPr>
        <w:t>portfolio of evidence</w:t>
      </w:r>
      <w:r w:rsidRPr="000F3C3D">
        <w:rPr>
          <w:lang w:val="en-GB"/>
        </w:rPr>
        <w:t>. Every assignment, study group activity, reflection, and response contributes toward a body of evidence demonstrating trainees’ progress and competence</w:t>
      </w:r>
      <w:r w:rsidR="002A4729">
        <w:rPr>
          <w:lang w:val="en-GB"/>
        </w:rPr>
        <w:t xml:space="preserve"> towards the assessment objectives that they are assessed against</w:t>
      </w:r>
      <w:r w:rsidRPr="000F3C3D">
        <w:rPr>
          <w:lang w:val="en-GB"/>
        </w:rPr>
        <w:t>. This portfolio is then reviewed externally by NCFE, who determine whether trainees have sufficiently met the assessment criteria overall.</w:t>
      </w:r>
    </w:p>
    <w:p w14:paraId="4E1C3C9D" w14:textId="46953BA2" w:rsidR="000F3C3D" w:rsidRPr="000F3C3D" w:rsidRDefault="000F3C3D" w:rsidP="000F3C3D">
      <w:pPr>
        <w:rPr>
          <w:lang w:val="en-GB"/>
        </w:rPr>
      </w:pPr>
      <w:r w:rsidRPr="000F3C3D">
        <w:rPr>
          <w:lang w:val="en-GB"/>
        </w:rPr>
        <w:t>She reassured trainees that the assessment objectives appear multiple times throughout the course, giving repeated opportunities to improve and demonstrate progress over time.</w:t>
      </w:r>
    </w:p>
    <w:p w14:paraId="3E7998D1" w14:textId="74AD073E" w:rsidR="00FF4BF5" w:rsidRDefault="00926208" w:rsidP="000F3C3D">
      <w:r>
        <w:pict w14:anchorId="771ED3B7">
          <v:rect id="_x0000_i1043" style="width:0;height:1.5pt" o:hralign="center" o:bullet="t" o:hrstd="t" o:hr="t" fillcolor="#a0a0a0" stroked="f"/>
        </w:pict>
      </w:r>
    </w:p>
    <w:p w14:paraId="5F8D2D77" w14:textId="77777777" w:rsidR="00926208" w:rsidRPr="00926208" w:rsidRDefault="00926208" w:rsidP="00926208">
      <w:pPr>
        <w:jc w:val="center"/>
        <w:rPr>
          <w:b/>
          <w:bCs/>
          <w:lang w:val="en-GB"/>
        </w:rPr>
      </w:pPr>
      <w:r w:rsidRPr="00926208">
        <w:rPr>
          <w:b/>
          <w:bCs/>
          <w:lang w:val="en-GB"/>
        </w:rPr>
        <w:t>Part 3 – Exploring Teaching as a Profession Rather Than “Just a Job”</w:t>
      </w:r>
    </w:p>
    <w:p w14:paraId="461608D2" w14:textId="424D184E" w:rsidR="00926208" w:rsidRPr="00926208" w:rsidRDefault="00926208" w:rsidP="00926208">
      <w:pPr>
        <w:rPr>
          <w:lang w:val="en-GB"/>
        </w:rPr>
      </w:pPr>
      <w:r w:rsidRPr="00926208">
        <w:rPr>
          <w:lang w:val="en-GB"/>
        </w:rPr>
        <w:t xml:space="preserve">Simona transitioned into the main conceptual discussion of the session: whether teaching should be considered a </w:t>
      </w:r>
      <w:r w:rsidRPr="00926208">
        <w:rPr>
          <w:b/>
          <w:bCs/>
          <w:lang w:val="en-GB"/>
        </w:rPr>
        <w:t>profession</w:t>
      </w:r>
      <w:r w:rsidRPr="00926208">
        <w:rPr>
          <w:lang w:val="en-GB"/>
        </w:rPr>
        <w:t xml:space="preserve"> rather than simply a job. She introduced the session outcomes, explaining that trainees would explore:</w:t>
      </w:r>
    </w:p>
    <w:p w14:paraId="565D2AEB" w14:textId="77777777" w:rsidR="00926208" w:rsidRPr="00926208" w:rsidRDefault="00926208">
      <w:pPr>
        <w:numPr>
          <w:ilvl w:val="0"/>
          <w:numId w:val="15"/>
        </w:numPr>
        <w:rPr>
          <w:lang w:val="en-GB"/>
        </w:rPr>
      </w:pPr>
      <w:r w:rsidRPr="00926208">
        <w:rPr>
          <w:lang w:val="en-GB"/>
        </w:rPr>
        <w:t>making careful professional judgements,</w:t>
      </w:r>
    </w:p>
    <w:p w14:paraId="4F444FEA" w14:textId="77777777" w:rsidR="00926208" w:rsidRPr="00926208" w:rsidRDefault="00926208">
      <w:pPr>
        <w:numPr>
          <w:ilvl w:val="0"/>
          <w:numId w:val="15"/>
        </w:numPr>
        <w:rPr>
          <w:lang w:val="en-GB"/>
        </w:rPr>
      </w:pPr>
      <w:r w:rsidRPr="00926208">
        <w:rPr>
          <w:lang w:val="en-GB"/>
        </w:rPr>
        <w:t>understanding why teaching is considered a profession,</w:t>
      </w:r>
    </w:p>
    <w:p w14:paraId="0ABA95FC" w14:textId="77777777" w:rsidR="00926208" w:rsidRPr="00926208" w:rsidRDefault="00926208">
      <w:pPr>
        <w:numPr>
          <w:ilvl w:val="0"/>
          <w:numId w:val="15"/>
        </w:numPr>
        <w:rPr>
          <w:lang w:val="en-GB"/>
        </w:rPr>
      </w:pPr>
      <w:r w:rsidRPr="00926208">
        <w:rPr>
          <w:lang w:val="en-GB"/>
        </w:rPr>
        <w:t>identifying professional priorities and habits,</w:t>
      </w:r>
    </w:p>
    <w:p w14:paraId="33188D16" w14:textId="77777777" w:rsidR="00926208" w:rsidRPr="00926208" w:rsidRDefault="00926208">
      <w:pPr>
        <w:numPr>
          <w:ilvl w:val="0"/>
          <w:numId w:val="15"/>
        </w:numPr>
        <w:rPr>
          <w:lang w:val="en-GB"/>
        </w:rPr>
      </w:pPr>
      <w:r w:rsidRPr="00926208">
        <w:rPr>
          <w:lang w:val="en-GB"/>
        </w:rPr>
        <w:t>examining ethical, moral, and legal responsibilities,</w:t>
      </w:r>
    </w:p>
    <w:p w14:paraId="4FE942BC" w14:textId="77777777" w:rsidR="00926208" w:rsidRPr="00926208" w:rsidRDefault="00926208">
      <w:pPr>
        <w:numPr>
          <w:ilvl w:val="0"/>
          <w:numId w:val="15"/>
        </w:numPr>
        <w:rPr>
          <w:lang w:val="en-GB"/>
        </w:rPr>
      </w:pPr>
      <w:r w:rsidRPr="00926208">
        <w:rPr>
          <w:lang w:val="en-GB"/>
        </w:rPr>
        <w:t>developing their own teaching persona and professional identity.</w:t>
      </w:r>
    </w:p>
    <w:p w14:paraId="42B1F38C" w14:textId="77777777" w:rsidR="00926208" w:rsidRPr="00926208" w:rsidRDefault="00926208" w:rsidP="00926208">
      <w:pPr>
        <w:rPr>
          <w:lang w:val="en-GB"/>
        </w:rPr>
      </w:pPr>
      <w:r w:rsidRPr="00926208">
        <w:rPr>
          <w:lang w:val="en-GB"/>
        </w:rPr>
        <w:t>Simona emphasised that professional judgement in teaching requires significant care because teachers regularly deal with sensitive issues involving children, safeguarding concerns, parents, and colleagues. She explained that professional confidence develops partly through understanding:</w:t>
      </w:r>
    </w:p>
    <w:p w14:paraId="3FD9261D" w14:textId="77777777" w:rsidR="00926208" w:rsidRPr="00926208" w:rsidRDefault="00926208">
      <w:pPr>
        <w:numPr>
          <w:ilvl w:val="0"/>
          <w:numId w:val="16"/>
        </w:numPr>
        <w:rPr>
          <w:lang w:val="en-GB"/>
        </w:rPr>
      </w:pPr>
      <w:r w:rsidRPr="00926208">
        <w:rPr>
          <w:lang w:val="en-GB"/>
        </w:rPr>
        <w:t>school policies,</w:t>
      </w:r>
    </w:p>
    <w:p w14:paraId="089801BA" w14:textId="77777777" w:rsidR="00926208" w:rsidRPr="00926208" w:rsidRDefault="00926208">
      <w:pPr>
        <w:numPr>
          <w:ilvl w:val="0"/>
          <w:numId w:val="16"/>
        </w:numPr>
        <w:rPr>
          <w:lang w:val="en-GB"/>
        </w:rPr>
      </w:pPr>
      <w:r w:rsidRPr="00926208">
        <w:rPr>
          <w:lang w:val="en-GB"/>
        </w:rPr>
        <w:t>safeguarding systems,</w:t>
      </w:r>
    </w:p>
    <w:p w14:paraId="4A86F238" w14:textId="77777777" w:rsidR="00926208" w:rsidRPr="00926208" w:rsidRDefault="00926208">
      <w:pPr>
        <w:numPr>
          <w:ilvl w:val="0"/>
          <w:numId w:val="16"/>
        </w:numPr>
        <w:rPr>
          <w:lang w:val="en-GB"/>
        </w:rPr>
      </w:pPr>
      <w:r w:rsidRPr="00926208">
        <w:rPr>
          <w:lang w:val="en-GB"/>
        </w:rPr>
        <w:t>professional expectations,</w:t>
      </w:r>
    </w:p>
    <w:p w14:paraId="36072A48" w14:textId="77777777" w:rsidR="00926208" w:rsidRPr="00926208" w:rsidRDefault="00926208">
      <w:pPr>
        <w:numPr>
          <w:ilvl w:val="0"/>
          <w:numId w:val="16"/>
        </w:numPr>
        <w:rPr>
          <w:lang w:val="en-GB"/>
        </w:rPr>
      </w:pPr>
      <w:r w:rsidRPr="00926208">
        <w:rPr>
          <w:lang w:val="en-GB"/>
        </w:rPr>
        <w:lastRenderedPageBreak/>
        <w:t>communication procedures,</w:t>
      </w:r>
    </w:p>
    <w:p w14:paraId="4BEDE120" w14:textId="77777777" w:rsidR="00926208" w:rsidRPr="00926208" w:rsidRDefault="00926208">
      <w:pPr>
        <w:numPr>
          <w:ilvl w:val="0"/>
          <w:numId w:val="16"/>
        </w:numPr>
        <w:rPr>
          <w:lang w:val="en-GB"/>
        </w:rPr>
      </w:pPr>
      <w:r w:rsidRPr="00926208">
        <w:rPr>
          <w:lang w:val="en-GB"/>
        </w:rPr>
        <w:t>ethical boundaries.</w:t>
      </w:r>
    </w:p>
    <w:p w14:paraId="7FE261B6" w14:textId="77777777" w:rsidR="00926208" w:rsidRPr="00926208" w:rsidRDefault="00926208" w:rsidP="00926208">
      <w:pPr>
        <w:rPr>
          <w:lang w:val="en-GB"/>
        </w:rPr>
      </w:pPr>
      <w:r w:rsidRPr="00926208">
        <w:rPr>
          <w:lang w:val="en-GB"/>
        </w:rPr>
        <w:t xml:space="preserve">She also introduced the idea that trainees are actively constructing a </w:t>
      </w:r>
      <w:r w:rsidRPr="00926208">
        <w:rPr>
          <w:b/>
          <w:bCs/>
          <w:lang w:val="en-GB"/>
        </w:rPr>
        <w:t>teaching persona</w:t>
      </w:r>
      <w:r w:rsidRPr="00926208">
        <w:rPr>
          <w:lang w:val="en-GB"/>
        </w:rPr>
        <w:t>. According to Simona, pupils continuously observe teachers and form impressions about:</w:t>
      </w:r>
    </w:p>
    <w:p w14:paraId="2ACB8232" w14:textId="77777777" w:rsidR="00926208" w:rsidRPr="00926208" w:rsidRDefault="00926208">
      <w:pPr>
        <w:numPr>
          <w:ilvl w:val="0"/>
          <w:numId w:val="17"/>
        </w:numPr>
        <w:rPr>
          <w:lang w:val="en-GB"/>
        </w:rPr>
      </w:pPr>
      <w:r w:rsidRPr="00926208">
        <w:rPr>
          <w:lang w:val="en-GB"/>
        </w:rPr>
        <w:t>fairness,</w:t>
      </w:r>
    </w:p>
    <w:p w14:paraId="5C4E9466" w14:textId="77777777" w:rsidR="00926208" w:rsidRPr="00926208" w:rsidRDefault="00926208">
      <w:pPr>
        <w:numPr>
          <w:ilvl w:val="0"/>
          <w:numId w:val="17"/>
        </w:numPr>
        <w:rPr>
          <w:lang w:val="en-GB"/>
        </w:rPr>
      </w:pPr>
      <w:r w:rsidRPr="00926208">
        <w:rPr>
          <w:lang w:val="en-GB"/>
        </w:rPr>
        <w:t>consistency,</w:t>
      </w:r>
    </w:p>
    <w:p w14:paraId="4D9FFDE5" w14:textId="77777777" w:rsidR="00926208" w:rsidRPr="00926208" w:rsidRDefault="00926208">
      <w:pPr>
        <w:numPr>
          <w:ilvl w:val="0"/>
          <w:numId w:val="17"/>
        </w:numPr>
        <w:rPr>
          <w:lang w:val="en-GB"/>
        </w:rPr>
      </w:pPr>
      <w:r w:rsidRPr="00926208">
        <w:rPr>
          <w:lang w:val="en-GB"/>
        </w:rPr>
        <w:t>authority,</w:t>
      </w:r>
    </w:p>
    <w:p w14:paraId="0DDC292A" w14:textId="77777777" w:rsidR="00926208" w:rsidRPr="00926208" w:rsidRDefault="00926208">
      <w:pPr>
        <w:numPr>
          <w:ilvl w:val="0"/>
          <w:numId w:val="17"/>
        </w:numPr>
        <w:rPr>
          <w:lang w:val="en-GB"/>
        </w:rPr>
      </w:pPr>
      <w:r w:rsidRPr="00926208">
        <w:rPr>
          <w:lang w:val="en-GB"/>
        </w:rPr>
        <w:t>professionalism,</w:t>
      </w:r>
    </w:p>
    <w:p w14:paraId="5223E41B" w14:textId="77777777" w:rsidR="00926208" w:rsidRPr="00926208" w:rsidRDefault="00926208">
      <w:pPr>
        <w:numPr>
          <w:ilvl w:val="0"/>
          <w:numId w:val="17"/>
        </w:numPr>
        <w:rPr>
          <w:lang w:val="en-GB"/>
        </w:rPr>
      </w:pPr>
      <w:r w:rsidRPr="00926208">
        <w:rPr>
          <w:lang w:val="en-GB"/>
        </w:rPr>
        <w:t>boundaries,</w:t>
      </w:r>
    </w:p>
    <w:p w14:paraId="45F2D452" w14:textId="77777777" w:rsidR="00926208" w:rsidRPr="00926208" w:rsidRDefault="00926208">
      <w:pPr>
        <w:numPr>
          <w:ilvl w:val="0"/>
          <w:numId w:val="17"/>
        </w:numPr>
        <w:rPr>
          <w:lang w:val="en-GB"/>
        </w:rPr>
      </w:pPr>
      <w:r w:rsidRPr="00926208">
        <w:rPr>
          <w:lang w:val="en-GB"/>
        </w:rPr>
        <w:t>reliability,</w:t>
      </w:r>
    </w:p>
    <w:p w14:paraId="0FC838F1" w14:textId="77777777" w:rsidR="00926208" w:rsidRPr="00926208" w:rsidRDefault="00926208">
      <w:pPr>
        <w:numPr>
          <w:ilvl w:val="0"/>
          <w:numId w:val="17"/>
        </w:numPr>
        <w:rPr>
          <w:lang w:val="en-GB"/>
        </w:rPr>
      </w:pPr>
      <w:r w:rsidRPr="00926208">
        <w:rPr>
          <w:lang w:val="en-GB"/>
        </w:rPr>
        <w:t>authenticity.</w:t>
      </w:r>
    </w:p>
    <w:p w14:paraId="0F3D1F4A" w14:textId="77777777" w:rsidR="00926208" w:rsidRPr="00926208" w:rsidRDefault="00926208" w:rsidP="00926208">
      <w:pPr>
        <w:rPr>
          <w:lang w:val="en-GB"/>
        </w:rPr>
      </w:pPr>
      <w:r w:rsidRPr="00926208">
        <w:rPr>
          <w:lang w:val="en-GB"/>
        </w:rPr>
        <w:t>She explained that every interaction sends signals to pupils. For example, students quickly notice:</w:t>
      </w:r>
    </w:p>
    <w:p w14:paraId="36E61407" w14:textId="77777777" w:rsidR="00926208" w:rsidRPr="00926208" w:rsidRDefault="00926208">
      <w:pPr>
        <w:numPr>
          <w:ilvl w:val="0"/>
          <w:numId w:val="18"/>
        </w:numPr>
        <w:rPr>
          <w:lang w:val="en-GB"/>
        </w:rPr>
      </w:pPr>
      <w:r w:rsidRPr="00926208">
        <w:rPr>
          <w:lang w:val="en-GB"/>
        </w:rPr>
        <w:t>whether teachers apply rules consistently,</w:t>
      </w:r>
    </w:p>
    <w:p w14:paraId="339B2896" w14:textId="77777777" w:rsidR="00926208" w:rsidRPr="00926208" w:rsidRDefault="00926208">
      <w:pPr>
        <w:numPr>
          <w:ilvl w:val="0"/>
          <w:numId w:val="18"/>
        </w:numPr>
        <w:rPr>
          <w:lang w:val="en-GB"/>
        </w:rPr>
      </w:pPr>
      <w:r w:rsidRPr="00926208">
        <w:rPr>
          <w:lang w:val="en-GB"/>
        </w:rPr>
        <w:t>whether teachers follow the same expectations they impose on pupils,</w:t>
      </w:r>
    </w:p>
    <w:p w14:paraId="6270C660" w14:textId="77777777" w:rsidR="00926208" w:rsidRPr="00926208" w:rsidRDefault="00926208">
      <w:pPr>
        <w:numPr>
          <w:ilvl w:val="0"/>
          <w:numId w:val="18"/>
        </w:numPr>
        <w:rPr>
          <w:lang w:val="en-GB"/>
        </w:rPr>
      </w:pPr>
      <w:r w:rsidRPr="00926208">
        <w:rPr>
          <w:lang w:val="en-GB"/>
        </w:rPr>
        <w:t>how teachers speak to others,</w:t>
      </w:r>
    </w:p>
    <w:p w14:paraId="1B774072" w14:textId="77777777" w:rsidR="00926208" w:rsidRPr="00926208" w:rsidRDefault="00926208">
      <w:pPr>
        <w:numPr>
          <w:ilvl w:val="0"/>
          <w:numId w:val="18"/>
        </w:numPr>
        <w:rPr>
          <w:lang w:val="en-GB"/>
        </w:rPr>
      </w:pPr>
      <w:r w:rsidRPr="00926208">
        <w:rPr>
          <w:lang w:val="en-GB"/>
        </w:rPr>
        <w:t>how teachers react under pressure,</w:t>
      </w:r>
    </w:p>
    <w:p w14:paraId="48F01AA6" w14:textId="77777777" w:rsidR="00926208" w:rsidRPr="00926208" w:rsidRDefault="00926208">
      <w:pPr>
        <w:numPr>
          <w:ilvl w:val="0"/>
          <w:numId w:val="18"/>
        </w:numPr>
        <w:rPr>
          <w:lang w:val="en-GB"/>
        </w:rPr>
      </w:pPr>
      <w:r w:rsidRPr="00926208">
        <w:rPr>
          <w:lang w:val="en-GB"/>
        </w:rPr>
        <w:t>whether behaviour expectations are fair.</w:t>
      </w:r>
    </w:p>
    <w:p w14:paraId="3E3B25DA" w14:textId="77777777" w:rsidR="00926208" w:rsidRPr="00926208" w:rsidRDefault="00926208" w:rsidP="00926208">
      <w:pPr>
        <w:rPr>
          <w:lang w:val="en-GB"/>
        </w:rPr>
      </w:pPr>
      <w:r w:rsidRPr="00926208">
        <w:rPr>
          <w:lang w:val="en-GB"/>
        </w:rPr>
        <w:t>This discussion reinforced the idea that professional values are demonstrated constantly through conduct and relationships, not just through formal safeguarding actions or policies.</w:t>
      </w:r>
    </w:p>
    <w:p w14:paraId="7E27E3F9" w14:textId="77777777" w:rsidR="00926208" w:rsidRPr="00926208" w:rsidRDefault="00926208" w:rsidP="00926208">
      <w:pPr>
        <w:rPr>
          <w:lang w:val="en-GB"/>
        </w:rPr>
      </w:pPr>
      <w:r w:rsidRPr="00926208">
        <w:rPr>
          <w:lang w:val="en-GB"/>
        </w:rPr>
        <w:t>The first major discussion activity asked trainees:</w:t>
      </w:r>
    </w:p>
    <w:p w14:paraId="5B61C81C" w14:textId="77777777" w:rsidR="00926208" w:rsidRPr="00926208" w:rsidRDefault="00926208" w:rsidP="00926208">
      <w:pPr>
        <w:rPr>
          <w:lang w:val="en-GB"/>
        </w:rPr>
      </w:pPr>
      <w:r w:rsidRPr="00926208">
        <w:rPr>
          <w:lang w:val="en-GB"/>
        </w:rPr>
        <w:t>“How might a profession differ from a job?”</w:t>
      </w:r>
    </w:p>
    <w:p w14:paraId="5146AF5D" w14:textId="7DDDEC1F" w:rsidR="00926208" w:rsidRPr="00926208" w:rsidRDefault="00926208" w:rsidP="00926208">
      <w:pPr>
        <w:rPr>
          <w:lang w:val="en-GB"/>
        </w:rPr>
      </w:pPr>
      <w:r w:rsidRPr="00926208">
        <w:rPr>
          <w:lang w:val="en-GB"/>
        </w:rPr>
        <w:t xml:space="preserve">Simona encouraged trainees not simply to give opinions, but to justify their viewpoints with reasoning and evidence. </w:t>
      </w:r>
    </w:p>
    <w:p w14:paraId="1FC270C8" w14:textId="77777777" w:rsidR="00926208" w:rsidRPr="00926208" w:rsidRDefault="00926208" w:rsidP="00926208">
      <w:pPr>
        <w:rPr>
          <w:lang w:val="en-GB"/>
        </w:rPr>
      </w:pPr>
      <w:r w:rsidRPr="00926208">
        <w:rPr>
          <w:lang w:val="en-GB"/>
        </w:rPr>
        <w:lastRenderedPageBreak/>
        <w:t>Several trainees provided thoughtful and detailed responses.</w:t>
      </w:r>
    </w:p>
    <w:p w14:paraId="016D7503" w14:textId="77777777" w:rsidR="00926208" w:rsidRPr="00926208" w:rsidRDefault="00926208" w:rsidP="00926208">
      <w:pPr>
        <w:rPr>
          <w:b/>
          <w:bCs/>
          <w:lang w:val="en-GB"/>
        </w:rPr>
      </w:pPr>
      <w:r w:rsidRPr="00926208">
        <w:rPr>
          <w:b/>
          <w:bCs/>
          <w:lang w:val="en-GB"/>
        </w:rPr>
        <w:t>Tariro’s Contribution</w:t>
      </w:r>
    </w:p>
    <w:p w14:paraId="5F2EAB16" w14:textId="77777777" w:rsidR="00926208" w:rsidRPr="00926208" w:rsidRDefault="00926208" w:rsidP="00926208">
      <w:pPr>
        <w:rPr>
          <w:lang w:val="en-GB"/>
        </w:rPr>
      </w:pPr>
      <w:r w:rsidRPr="00926208">
        <w:rPr>
          <w:lang w:val="en-GB"/>
        </w:rPr>
        <w:t>Tariro argued that:</w:t>
      </w:r>
    </w:p>
    <w:p w14:paraId="1C665146" w14:textId="77777777" w:rsidR="00926208" w:rsidRPr="00926208" w:rsidRDefault="00926208">
      <w:pPr>
        <w:numPr>
          <w:ilvl w:val="0"/>
          <w:numId w:val="19"/>
        </w:numPr>
        <w:rPr>
          <w:lang w:val="en-GB"/>
        </w:rPr>
      </w:pPr>
      <w:r w:rsidRPr="00926208">
        <w:rPr>
          <w:lang w:val="en-GB"/>
        </w:rPr>
        <w:t>a job is based primarily on skills and expertise,</w:t>
      </w:r>
    </w:p>
    <w:p w14:paraId="1C48A70D" w14:textId="77777777" w:rsidR="00926208" w:rsidRPr="00926208" w:rsidRDefault="00926208">
      <w:pPr>
        <w:numPr>
          <w:ilvl w:val="0"/>
          <w:numId w:val="19"/>
        </w:numPr>
        <w:rPr>
          <w:lang w:val="en-GB"/>
        </w:rPr>
      </w:pPr>
      <w:r w:rsidRPr="00926208">
        <w:rPr>
          <w:lang w:val="en-GB"/>
        </w:rPr>
        <w:t>whereas a profession is governed by principles and values.</w:t>
      </w:r>
    </w:p>
    <w:p w14:paraId="2A3D4F2D" w14:textId="77777777" w:rsidR="00926208" w:rsidRPr="00926208" w:rsidRDefault="00926208" w:rsidP="00926208">
      <w:pPr>
        <w:rPr>
          <w:lang w:val="en-GB"/>
        </w:rPr>
      </w:pPr>
      <w:r w:rsidRPr="00926208">
        <w:rPr>
          <w:lang w:val="en-GB"/>
        </w:rPr>
        <w:t>She specifically linked teaching to:</w:t>
      </w:r>
    </w:p>
    <w:p w14:paraId="0D1346B2" w14:textId="77777777" w:rsidR="00926208" w:rsidRPr="00926208" w:rsidRDefault="00926208">
      <w:pPr>
        <w:numPr>
          <w:ilvl w:val="0"/>
          <w:numId w:val="20"/>
        </w:numPr>
        <w:rPr>
          <w:lang w:val="en-GB"/>
        </w:rPr>
      </w:pPr>
      <w:r w:rsidRPr="00926208">
        <w:rPr>
          <w:lang w:val="en-GB"/>
        </w:rPr>
        <w:t>safeguarding,</w:t>
      </w:r>
    </w:p>
    <w:p w14:paraId="378BC9DF" w14:textId="77777777" w:rsidR="00926208" w:rsidRPr="00926208" w:rsidRDefault="00926208">
      <w:pPr>
        <w:numPr>
          <w:ilvl w:val="0"/>
          <w:numId w:val="20"/>
        </w:numPr>
        <w:rPr>
          <w:lang w:val="en-GB"/>
        </w:rPr>
      </w:pPr>
      <w:r w:rsidRPr="00926208">
        <w:rPr>
          <w:lang w:val="en-GB"/>
        </w:rPr>
        <w:t>trust,</w:t>
      </w:r>
    </w:p>
    <w:p w14:paraId="08CC3420" w14:textId="77777777" w:rsidR="00926208" w:rsidRPr="00926208" w:rsidRDefault="00926208">
      <w:pPr>
        <w:numPr>
          <w:ilvl w:val="0"/>
          <w:numId w:val="20"/>
        </w:numPr>
        <w:rPr>
          <w:lang w:val="en-GB"/>
        </w:rPr>
      </w:pPr>
      <w:r w:rsidRPr="00926208">
        <w:rPr>
          <w:lang w:val="en-GB"/>
        </w:rPr>
        <w:t>responsibility,</w:t>
      </w:r>
    </w:p>
    <w:p w14:paraId="1CF86760" w14:textId="77777777" w:rsidR="00926208" w:rsidRPr="00926208" w:rsidRDefault="00926208">
      <w:pPr>
        <w:numPr>
          <w:ilvl w:val="0"/>
          <w:numId w:val="20"/>
        </w:numPr>
        <w:rPr>
          <w:lang w:val="en-GB"/>
        </w:rPr>
      </w:pPr>
      <w:r w:rsidRPr="00926208">
        <w:rPr>
          <w:lang w:val="en-GB"/>
        </w:rPr>
        <w:t>dependency from pupils and families.</w:t>
      </w:r>
    </w:p>
    <w:p w14:paraId="00A286C0" w14:textId="77777777" w:rsidR="00926208" w:rsidRPr="00926208" w:rsidRDefault="00926208" w:rsidP="00926208">
      <w:pPr>
        <w:rPr>
          <w:lang w:val="en-GB"/>
        </w:rPr>
      </w:pPr>
      <w:r w:rsidRPr="00926208">
        <w:rPr>
          <w:lang w:val="en-GB"/>
        </w:rPr>
        <w:t>Simona praised this response because it recognised that professions involve moral and ethical responsibilities extending beyond simply completing tasks or earning income.</w:t>
      </w:r>
    </w:p>
    <w:p w14:paraId="7618220D" w14:textId="77777777" w:rsidR="00926208" w:rsidRPr="00926208" w:rsidRDefault="00926208" w:rsidP="00926208">
      <w:pPr>
        <w:rPr>
          <w:b/>
          <w:bCs/>
          <w:lang w:val="en-GB"/>
        </w:rPr>
      </w:pPr>
      <w:r w:rsidRPr="00926208">
        <w:rPr>
          <w:b/>
          <w:bCs/>
          <w:lang w:val="en-GB"/>
        </w:rPr>
        <w:t>Nathan’s Contribution</w:t>
      </w:r>
    </w:p>
    <w:p w14:paraId="16DF56AB" w14:textId="77777777" w:rsidR="00926208" w:rsidRPr="00926208" w:rsidRDefault="00926208" w:rsidP="00926208">
      <w:pPr>
        <w:rPr>
          <w:lang w:val="en-GB"/>
        </w:rPr>
      </w:pPr>
      <w:r w:rsidRPr="00926208">
        <w:rPr>
          <w:lang w:val="en-GB"/>
        </w:rPr>
        <w:t>Nathan argued that professions require:</w:t>
      </w:r>
    </w:p>
    <w:p w14:paraId="110CAC93" w14:textId="77777777" w:rsidR="00926208" w:rsidRPr="00926208" w:rsidRDefault="00926208">
      <w:pPr>
        <w:numPr>
          <w:ilvl w:val="0"/>
          <w:numId w:val="21"/>
        </w:numPr>
        <w:rPr>
          <w:lang w:val="en-GB"/>
        </w:rPr>
      </w:pPr>
      <w:r w:rsidRPr="00926208">
        <w:rPr>
          <w:lang w:val="en-GB"/>
        </w:rPr>
        <w:t>specialist knowledge,</w:t>
      </w:r>
    </w:p>
    <w:p w14:paraId="2E453DB3" w14:textId="77777777" w:rsidR="00926208" w:rsidRPr="00926208" w:rsidRDefault="00926208">
      <w:pPr>
        <w:numPr>
          <w:ilvl w:val="0"/>
          <w:numId w:val="21"/>
        </w:numPr>
        <w:rPr>
          <w:lang w:val="en-GB"/>
        </w:rPr>
      </w:pPr>
      <w:r w:rsidRPr="00926208">
        <w:rPr>
          <w:lang w:val="en-GB"/>
        </w:rPr>
        <w:t>extensive training,</w:t>
      </w:r>
    </w:p>
    <w:p w14:paraId="315CBBA5" w14:textId="77777777" w:rsidR="00926208" w:rsidRPr="00926208" w:rsidRDefault="00926208">
      <w:pPr>
        <w:numPr>
          <w:ilvl w:val="0"/>
          <w:numId w:val="21"/>
        </w:numPr>
        <w:rPr>
          <w:lang w:val="en-GB"/>
        </w:rPr>
      </w:pPr>
      <w:r w:rsidRPr="00926208">
        <w:rPr>
          <w:lang w:val="en-GB"/>
        </w:rPr>
        <w:t>deeper understanding,</w:t>
      </w:r>
    </w:p>
    <w:p w14:paraId="4D976495" w14:textId="77777777" w:rsidR="00926208" w:rsidRPr="00926208" w:rsidRDefault="00926208">
      <w:pPr>
        <w:numPr>
          <w:ilvl w:val="0"/>
          <w:numId w:val="21"/>
        </w:numPr>
        <w:rPr>
          <w:lang w:val="en-GB"/>
        </w:rPr>
      </w:pPr>
      <w:r w:rsidRPr="00926208">
        <w:rPr>
          <w:lang w:val="en-GB"/>
        </w:rPr>
        <w:t>commitment to responsibility.</w:t>
      </w:r>
    </w:p>
    <w:p w14:paraId="43FA9872" w14:textId="77777777" w:rsidR="00926208" w:rsidRPr="00926208" w:rsidRDefault="00926208" w:rsidP="00926208">
      <w:pPr>
        <w:rPr>
          <w:lang w:val="en-GB"/>
        </w:rPr>
      </w:pPr>
      <w:r w:rsidRPr="00926208">
        <w:rPr>
          <w:lang w:val="en-GB"/>
        </w:rPr>
        <w:t>He contrasted teaching with some retail work, explaining that many jobs allow individuals to “show up, do what is needed, and forget about it” afterwards, whereas teaching involves:</w:t>
      </w:r>
    </w:p>
    <w:p w14:paraId="7FB731F7" w14:textId="77777777" w:rsidR="00926208" w:rsidRPr="00926208" w:rsidRDefault="00926208">
      <w:pPr>
        <w:numPr>
          <w:ilvl w:val="0"/>
          <w:numId w:val="22"/>
        </w:numPr>
        <w:rPr>
          <w:lang w:val="en-GB"/>
        </w:rPr>
      </w:pPr>
      <w:r w:rsidRPr="00926208">
        <w:rPr>
          <w:lang w:val="en-GB"/>
        </w:rPr>
        <w:t>study,</w:t>
      </w:r>
    </w:p>
    <w:p w14:paraId="3204C7CB" w14:textId="77777777" w:rsidR="00926208" w:rsidRPr="00926208" w:rsidRDefault="00926208">
      <w:pPr>
        <w:numPr>
          <w:ilvl w:val="0"/>
          <w:numId w:val="22"/>
        </w:numPr>
        <w:rPr>
          <w:lang w:val="en-GB"/>
        </w:rPr>
      </w:pPr>
      <w:r w:rsidRPr="00926208">
        <w:rPr>
          <w:lang w:val="en-GB"/>
        </w:rPr>
        <w:t>preparation,</w:t>
      </w:r>
    </w:p>
    <w:p w14:paraId="7C718258" w14:textId="77777777" w:rsidR="00926208" w:rsidRPr="00926208" w:rsidRDefault="00926208">
      <w:pPr>
        <w:numPr>
          <w:ilvl w:val="0"/>
          <w:numId w:val="22"/>
        </w:numPr>
        <w:rPr>
          <w:lang w:val="en-GB"/>
        </w:rPr>
      </w:pPr>
      <w:r w:rsidRPr="00926208">
        <w:rPr>
          <w:lang w:val="en-GB"/>
        </w:rPr>
        <w:t>ongoing reflection,</w:t>
      </w:r>
    </w:p>
    <w:p w14:paraId="29A274BD" w14:textId="77777777" w:rsidR="00926208" w:rsidRPr="00926208" w:rsidRDefault="00926208">
      <w:pPr>
        <w:numPr>
          <w:ilvl w:val="0"/>
          <w:numId w:val="22"/>
        </w:numPr>
        <w:rPr>
          <w:lang w:val="en-GB"/>
        </w:rPr>
      </w:pPr>
      <w:r w:rsidRPr="00926208">
        <w:rPr>
          <w:lang w:val="en-GB"/>
        </w:rPr>
        <w:t>understanding values and responsibilities.</w:t>
      </w:r>
    </w:p>
    <w:p w14:paraId="5865396C" w14:textId="77777777" w:rsidR="00926208" w:rsidRPr="00926208" w:rsidRDefault="00926208" w:rsidP="00926208">
      <w:pPr>
        <w:rPr>
          <w:lang w:val="en-GB"/>
        </w:rPr>
      </w:pPr>
      <w:r w:rsidRPr="00926208">
        <w:rPr>
          <w:lang w:val="en-GB"/>
        </w:rPr>
        <w:lastRenderedPageBreak/>
        <w:t>Simona highlighted how Nathan’s response recognised the intellectual and emotional commitment required within teaching.</w:t>
      </w:r>
    </w:p>
    <w:p w14:paraId="3E58B801" w14:textId="77777777" w:rsidR="00926208" w:rsidRPr="00926208" w:rsidRDefault="00926208" w:rsidP="00926208">
      <w:pPr>
        <w:rPr>
          <w:b/>
          <w:bCs/>
          <w:lang w:val="en-GB"/>
        </w:rPr>
      </w:pPr>
      <w:r w:rsidRPr="00926208">
        <w:rPr>
          <w:b/>
          <w:bCs/>
          <w:lang w:val="en-GB"/>
        </w:rPr>
        <w:t>Victoria’s Contribution</w:t>
      </w:r>
    </w:p>
    <w:p w14:paraId="6C97DB0C" w14:textId="77777777" w:rsidR="00926208" w:rsidRPr="00926208" w:rsidRDefault="00926208" w:rsidP="00926208">
      <w:pPr>
        <w:rPr>
          <w:lang w:val="en-GB"/>
        </w:rPr>
      </w:pPr>
      <w:r w:rsidRPr="00926208">
        <w:rPr>
          <w:lang w:val="en-GB"/>
        </w:rPr>
        <w:t>Victoria compared professions to careers such as medicine, arguing that professions typically involve:</w:t>
      </w:r>
    </w:p>
    <w:p w14:paraId="18BB4FA7" w14:textId="77777777" w:rsidR="00926208" w:rsidRPr="00926208" w:rsidRDefault="00926208">
      <w:pPr>
        <w:numPr>
          <w:ilvl w:val="0"/>
          <w:numId w:val="23"/>
        </w:numPr>
        <w:rPr>
          <w:lang w:val="en-GB"/>
        </w:rPr>
      </w:pPr>
      <w:r w:rsidRPr="00926208">
        <w:rPr>
          <w:lang w:val="en-GB"/>
        </w:rPr>
        <w:t>qualifications,</w:t>
      </w:r>
    </w:p>
    <w:p w14:paraId="64EB698C" w14:textId="77777777" w:rsidR="00926208" w:rsidRPr="00926208" w:rsidRDefault="00926208">
      <w:pPr>
        <w:numPr>
          <w:ilvl w:val="0"/>
          <w:numId w:val="23"/>
        </w:numPr>
        <w:rPr>
          <w:lang w:val="en-GB"/>
        </w:rPr>
      </w:pPr>
      <w:r w:rsidRPr="00926208">
        <w:rPr>
          <w:lang w:val="en-GB"/>
        </w:rPr>
        <w:t>specialised training,</w:t>
      </w:r>
    </w:p>
    <w:p w14:paraId="363CFC52" w14:textId="77777777" w:rsidR="00926208" w:rsidRPr="00926208" w:rsidRDefault="00926208">
      <w:pPr>
        <w:numPr>
          <w:ilvl w:val="0"/>
          <w:numId w:val="23"/>
        </w:numPr>
        <w:rPr>
          <w:lang w:val="en-GB"/>
        </w:rPr>
      </w:pPr>
      <w:r w:rsidRPr="00926208">
        <w:rPr>
          <w:lang w:val="en-GB"/>
        </w:rPr>
        <w:t>years of study,</w:t>
      </w:r>
    </w:p>
    <w:p w14:paraId="5CA8B52C" w14:textId="77777777" w:rsidR="00926208" w:rsidRPr="00926208" w:rsidRDefault="00926208">
      <w:pPr>
        <w:numPr>
          <w:ilvl w:val="0"/>
          <w:numId w:val="23"/>
        </w:numPr>
        <w:rPr>
          <w:lang w:val="en-GB"/>
        </w:rPr>
      </w:pPr>
      <w:r w:rsidRPr="00926208">
        <w:rPr>
          <w:lang w:val="en-GB"/>
        </w:rPr>
        <w:t>experience development before expertise is recognised.</w:t>
      </w:r>
    </w:p>
    <w:p w14:paraId="4F3B3B97" w14:textId="77777777" w:rsidR="00926208" w:rsidRPr="00926208" w:rsidRDefault="00926208" w:rsidP="00926208">
      <w:pPr>
        <w:rPr>
          <w:lang w:val="en-GB"/>
        </w:rPr>
      </w:pPr>
      <w:r w:rsidRPr="00926208">
        <w:rPr>
          <w:lang w:val="en-GB"/>
        </w:rPr>
        <w:t>She argued that becoming a professional involves gradually building expertise over time rather than simply being employed within a role.</w:t>
      </w:r>
    </w:p>
    <w:p w14:paraId="2E69EB32" w14:textId="77777777" w:rsidR="00926208" w:rsidRPr="00926208" w:rsidRDefault="00926208" w:rsidP="00926208">
      <w:pPr>
        <w:rPr>
          <w:lang w:val="en-GB"/>
        </w:rPr>
      </w:pPr>
      <w:r w:rsidRPr="00926208">
        <w:rPr>
          <w:lang w:val="en-GB"/>
        </w:rPr>
        <w:t xml:space="preserve">Simona praised </w:t>
      </w:r>
      <w:proofErr w:type="gramStart"/>
      <w:r w:rsidRPr="00926208">
        <w:rPr>
          <w:lang w:val="en-GB"/>
        </w:rPr>
        <w:t>all of</w:t>
      </w:r>
      <w:proofErr w:type="gramEnd"/>
      <w:r w:rsidRPr="00926208">
        <w:rPr>
          <w:lang w:val="en-GB"/>
        </w:rPr>
        <w:t xml:space="preserve"> the responses and then deliberately complicated the discussion by introducing the example of </w:t>
      </w:r>
      <w:r w:rsidRPr="00926208">
        <w:rPr>
          <w:b/>
          <w:bCs/>
          <w:lang w:val="en-GB"/>
        </w:rPr>
        <w:t>professional footballers</w:t>
      </w:r>
      <w:r w:rsidRPr="00926208">
        <w:rPr>
          <w:lang w:val="en-GB"/>
        </w:rPr>
        <w:t>. She asked trainees whether footballers should be considered professionals or simply people doing a job.</w:t>
      </w:r>
    </w:p>
    <w:p w14:paraId="3070A0C0" w14:textId="77777777" w:rsidR="00926208" w:rsidRPr="00926208" w:rsidRDefault="00926208" w:rsidP="00926208">
      <w:pPr>
        <w:rPr>
          <w:b/>
          <w:bCs/>
          <w:lang w:val="en-GB"/>
        </w:rPr>
      </w:pPr>
      <w:r w:rsidRPr="00926208">
        <w:rPr>
          <w:b/>
          <w:bCs/>
          <w:lang w:val="en-GB"/>
        </w:rPr>
        <w:t>Victoria’s Reflection on Footballers</w:t>
      </w:r>
    </w:p>
    <w:p w14:paraId="6BD3B971" w14:textId="77777777" w:rsidR="00926208" w:rsidRPr="00926208" w:rsidRDefault="00926208" w:rsidP="00926208">
      <w:pPr>
        <w:rPr>
          <w:lang w:val="en-GB"/>
        </w:rPr>
      </w:pPr>
      <w:r w:rsidRPr="00926208">
        <w:rPr>
          <w:lang w:val="en-GB"/>
        </w:rPr>
        <w:t>Victoria initially argued that footballers could be viewed as both:</w:t>
      </w:r>
    </w:p>
    <w:p w14:paraId="347E2022" w14:textId="77777777" w:rsidR="00926208" w:rsidRPr="00926208" w:rsidRDefault="00926208">
      <w:pPr>
        <w:numPr>
          <w:ilvl w:val="0"/>
          <w:numId w:val="24"/>
        </w:numPr>
        <w:rPr>
          <w:lang w:val="en-GB"/>
        </w:rPr>
      </w:pPr>
      <w:r w:rsidRPr="00926208">
        <w:rPr>
          <w:lang w:val="en-GB"/>
        </w:rPr>
        <w:t>professionals because they train and develop specialist skills,</w:t>
      </w:r>
    </w:p>
    <w:p w14:paraId="65A38A65" w14:textId="77777777" w:rsidR="00926208" w:rsidRPr="00926208" w:rsidRDefault="00926208">
      <w:pPr>
        <w:numPr>
          <w:ilvl w:val="0"/>
          <w:numId w:val="24"/>
        </w:numPr>
        <w:rPr>
          <w:lang w:val="en-GB"/>
        </w:rPr>
      </w:pPr>
      <w:r w:rsidRPr="00926208">
        <w:rPr>
          <w:lang w:val="en-GB"/>
        </w:rPr>
        <w:t xml:space="preserve">but </w:t>
      </w:r>
      <w:proofErr w:type="gramStart"/>
      <w:r w:rsidRPr="00926208">
        <w:rPr>
          <w:lang w:val="en-GB"/>
        </w:rPr>
        <w:t>also</w:t>
      </w:r>
      <w:proofErr w:type="gramEnd"/>
      <w:r w:rsidRPr="00926208">
        <w:rPr>
          <w:lang w:val="en-GB"/>
        </w:rPr>
        <w:t xml:space="preserve"> workers performing a job.</w:t>
      </w:r>
    </w:p>
    <w:p w14:paraId="4E0140EC" w14:textId="77777777" w:rsidR="00926208" w:rsidRPr="00926208" w:rsidRDefault="00926208" w:rsidP="00926208">
      <w:pPr>
        <w:rPr>
          <w:lang w:val="en-GB"/>
        </w:rPr>
      </w:pPr>
      <w:r w:rsidRPr="00926208">
        <w:rPr>
          <w:lang w:val="en-GB"/>
        </w:rPr>
        <w:t>She initially suggested that footballers may not carry the same level of emotional responsibility outside work that teachers do.</w:t>
      </w:r>
    </w:p>
    <w:p w14:paraId="21247DB8" w14:textId="77777777" w:rsidR="00926208" w:rsidRPr="00926208" w:rsidRDefault="00926208" w:rsidP="00926208">
      <w:pPr>
        <w:rPr>
          <w:lang w:val="en-GB"/>
        </w:rPr>
      </w:pPr>
      <w:r w:rsidRPr="00926208">
        <w:rPr>
          <w:lang w:val="en-GB"/>
        </w:rPr>
        <w:t>Simona responded by exploring the idea of accountability and emotional responsibility. She suggested that teaching extends beyond contractual working hours because:</w:t>
      </w:r>
    </w:p>
    <w:p w14:paraId="0FF7C979" w14:textId="77777777" w:rsidR="00926208" w:rsidRPr="00926208" w:rsidRDefault="00926208">
      <w:pPr>
        <w:numPr>
          <w:ilvl w:val="0"/>
          <w:numId w:val="25"/>
        </w:numPr>
        <w:rPr>
          <w:lang w:val="en-GB"/>
        </w:rPr>
      </w:pPr>
      <w:r w:rsidRPr="00926208">
        <w:rPr>
          <w:lang w:val="en-GB"/>
        </w:rPr>
        <w:t>teachers often continue worrying about safeguarding concerns,</w:t>
      </w:r>
    </w:p>
    <w:p w14:paraId="2FF8E154" w14:textId="77777777" w:rsidR="00926208" w:rsidRPr="00926208" w:rsidRDefault="00926208">
      <w:pPr>
        <w:numPr>
          <w:ilvl w:val="0"/>
          <w:numId w:val="25"/>
        </w:numPr>
        <w:rPr>
          <w:lang w:val="en-GB"/>
        </w:rPr>
      </w:pPr>
      <w:r w:rsidRPr="00926208">
        <w:rPr>
          <w:lang w:val="en-GB"/>
        </w:rPr>
        <w:t>difficult pupil situations remain emotionally present outside work,</w:t>
      </w:r>
    </w:p>
    <w:p w14:paraId="79E91A18" w14:textId="77777777" w:rsidR="00926208" w:rsidRPr="00926208" w:rsidRDefault="00926208">
      <w:pPr>
        <w:numPr>
          <w:ilvl w:val="0"/>
          <w:numId w:val="25"/>
        </w:numPr>
        <w:rPr>
          <w:lang w:val="en-GB"/>
        </w:rPr>
      </w:pPr>
      <w:r w:rsidRPr="00926208">
        <w:rPr>
          <w:lang w:val="en-GB"/>
        </w:rPr>
        <w:t>teachers frequently carry professional concerns home with them.</w:t>
      </w:r>
    </w:p>
    <w:p w14:paraId="7E9B0EF7" w14:textId="77777777" w:rsidR="00926208" w:rsidRPr="00926208" w:rsidRDefault="00926208" w:rsidP="00926208">
      <w:pPr>
        <w:rPr>
          <w:lang w:val="en-GB"/>
        </w:rPr>
      </w:pPr>
      <w:r w:rsidRPr="00926208">
        <w:rPr>
          <w:lang w:val="en-GB"/>
        </w:rPr>
        <w:lastRenderedPageBreak/>
        <w:t>After reflecting further, Victoria reconsidered her argument and acknowledged that footballers also maintain:</w:t>
      </w:r>
    </w:p>
    <w:p w14:paraId="1D9A0A80" w14:textId="77777777" w:rsidR="00926208" w:rsidRPr="00926208" w:rsidRDefault="00926208">
      <w:pPr>
        <w:numPr>
          <w:ilvl w:val="0"/>
          <w:numId w:val="26"/>
        </w:numPr>
        <w:rPr>
          <w:lang w:val="en-GB"/>
        </w:rPr>
      </w:pPr>
      <w:r w:rsidRPr="00926208">
        <w:rPr>
          <w:lang w:val="en-GB"/>
        </w:rPr>
        <w:t>strict diets,</w:t>
      </w:r>
    </w:p>
    <w:p w14:paraId="39919236" w14:textId="77777777" w:rsidR="00926208" w:rsidRPr="00926208" w:rsidRDefault="00926208">
      <w:pPr>
        <w:numPr>
          <w:ilvl w:val="0"/>
          <w:numId w:val="26"/>
        </w:numPr>
        <w:rPr>
          <w:lang w:val="en-GB"/>
        </w:rPr>
      </w:pPr>
      <w:r w:rsidRPr="00926208">
        <w:rPr>
          <w:lang w:val="en-GB"/>
        </w:rPr>
        <w:t>training routines,</w:t>
      </w:r>
    </w:p>
    <w:p w14:paraId="20A306EC" w14:textId="77777777" w:rsidR="00926208" w:rsidRPr="00926208" w:rsidRDefault="00926208">
      <w:pPr>
        <w:numPr>
          <w:ilvl w:val="0"/>
          <w:numId w:val="26"/>
        </w:numPr>
        <w:rPr>
          <w:lang w:val="en-GB"/>
        </w:rPr>
      </w:pPr>
      <w:r w:rsidRPr="00926208">
        <w:rPr>
          <w:lang w:val="en-GB"/>
        </w:rPr>
        <w:t>sports science commitments,</w:t>
      </w:r>
    </w:p>
    <w:p w14:paraId="294D5564" w14:textId="77777777" w:rsidR="00926208" w:rsidRPr="00926208" w:rsidRDefault="00926208">
      <w:pPr>
        <w:numPr>
          <w:ilvl w:val="0"/>
          <w:numId w:val="26"/>
        </w:numPr>
        <w:rPr>
          <w:lang w:val="en-GB"/>
        </w:rPr>
      </w:pPr>
      <w:r w:rsidRPr="00926208">
        <w:rPr>
          <w:lang w:val="en-GB"/>
        </w:rPr>
        <w:t>performance expectations outside official working hours.</w:t>
      </w:r>
    </w:p>
    <w:p w14:paraId="16D1A603" w14:textId="77777777" w:rsidR="00926208" w:rsidRPr="00926208" w:rsidRDefault="00926208" w:rsidP="00926208">
      <w:pPr>
        <w:rPr>
          <w:lang w:val="en-GB"/>
        </w:rPr>
      </w:pPr>
      <w:r w:rsidRPr="00926208">
        <w:rPr>
          <w:lang w:val="en-GB"/>
        </w:rPr>
        <w:t>She therefore revised her position and concluded that football may also qualify as a profession.</w:t>
      </w:r>
    </w:p>
    <w:p w14:paraId="03DA7BEA" w14:textId="77777777" w:rsidR="00926208" w:rsidRPr="00926208" w:rsidRDefault="00926208" w:rsidP="00926208">
      <w:pPr>
        <w:rPr>
          <w:lang w:val="en-GB"/>
        </w:rPr>
      </w:pPr>
      <w:r w:rsidRPr="00926208">
        <w:rPr>
          <w:lang w:val="en-GB"/>
        </w:rPr>
        <w:t>Simona used this moment to reinforce an important academic principle:</w:t>
      </w:r>
    </w:p>
    <w:p w14:paraId="6FD063AC" w14:textId="77777777" w:rsidR="00926208" w:rsidRPr="00926208" w:rsidRDefault="00926208" w:rsidP="00926208">
      <w:pPr>
        <w:rPr>
          <w:lang w:val="en-GB"/>
        </w:rPr>
      </w:pPr>
      <w:r w:rsidRPr="00926208">
        <w:rPr>
          <w:lang w:val="en-GB"/>
        </w:rPr>
        <w:t>there is not always a single “correct” answer, but strong professional reasoning and justification are essential.</w:t>
      </w:r>
    </w:p>
    <w:p w14:paraId="288CA902" w14:textId="77777777" w:rsidR="00926208" w:rsidRPr="00926208" w:rsidRDefault="00926208" w:rsidP="00926208">
      <w:pPr>
        <w:rPr>
          <w:b/>
          <w:bCs/>
          <w:lang w:val="en-GB"/>
        </w:rPr>
      </w:pPr>
      <w:r w:rsidRPr="00926208">
        <w:rPr>
          <w:b/>
          <w:bCs/>
          <w:lang w:val="en-GB"/>
        </w:rPr>
        <w:t>Tariro’s Contribution on Accountability</w:t>
      </w:r>
    </w:p>
    <w:p w14:paraId="373C7E61" w14:textId="77777777" w:rsidR="00926208" w:rsidRPr="00926208" w:rsidRDefault="00926208" w:rsidP="00926208">
      <w:pPr>
        <w:rPr>
          <w:lang w:val="en-GB"/>
        </w:rPr>
      </w:pPr>
      <w:r w:rsidRPr="00926208">
        <w:rPr>
          <w:lang w:val="en-GB"/>
        </w:rPr>
        <w:t>Tariro added another perspective, arguing that teaching involves greater individual accountability because teachers directly influence children’s development and wellbeing. She explained that:</w:t>
      </w:r>
    </w:p>
    <w:p w14:paraId="26C9221C" w14:textId="77777777" w:rsidR="00926208" w:rsidRPr="00926208" w:rsidRDefault="00926208">
      <w:pPr>
        <w:numPr>
          <w:ilvl w:val="0"/>
          <w:numId w:val="27"/>
        </w:numPr>
        <w:rPr>
          <w:lang w:val="en-GB"/>
        </w:rPr>
      </w:pPr>
      <w:r w:rsidRPr="00926208">
        <w:rPr>
          <w:lang w:val="en-GB"/>
        </w:rPr>
        <w:t>teachers hold responsibility for safeguarding and decision-making,</w:t>
      </w:r>
    </w:p>
    <w:p w14:paraId="0D2E61F8" w14:textId="77777777" w:rsidR="00926208" w:rsidRPr="00926208" w:rsidRDefault="00926208">
      <w:pPr>
        <w:numPr>
          <w:ilvl w:val="0"/>
          <w:numId w:val="27"/>
        </w:numPr>
        <w:rPr>
          <w:lang w:val="en-GB"/>
        </w:rPr>
      </w:pPr>
      <w:r w:rsidRPr="00926208">
        <w:rPr>
          <w:lang w:val="en-GB"/>
        </w:rPr>
        <w:t>whereas footballers operate more as part of a wider team structure.</w:t>
      </w:r>
    </w:p>
    <w:p w14:paraId="477119BF" w14:textId="77777777" w:rsidR="00926208" w:rsidRPr="00926208" w:rsidRDefault="00926208" w:rsidP="00926208">
      <w:pPr>
        <w:rPr>
          <w:lang w:val="en-GB"/>
        </w:rPr>
      </w:pPr>
      <w:r w:rsidRPr="00926208">
        <w:rPr>
          <w:lang w:val="en-GB"/>
        </w:rPr>
        <w:t>This contribution shifted the conversation toward the social responsibilities attached to teaching.</w:t>
      </w:r>
    </w:p>
    <w:p w14:paraId="58F58622" w14:textId="77777777" w:rsidR="00926208" w:rsidRPr="00926208" w:rsidRDefault="00926208" w:rsidP="00926208">
      <w:pPr>
        <w:rPr>
          <w:b/>
          <w:bCs/>
          <w:lang w:val="en-GB"/>
        </w:rPr>
      </w:pPr>
      <w:r w:rsidRPr="00926208">
        <w:rPr>
          <w:b/>
          <w:bCs/>
          <w:lang w:val="en-GB"/>
        </w:rPr>
        <w:t>The Luis Suarez Example</w:t>
      </w:r>
    </w:p>
    <w:p w14:paraId="5E27A6B5" w14:textId="77777777" w:rsidR="00926208" w:rsidRPr="00926208" w:rsidRDefault="00926208" w:rsidP="00926208">
      <w:pPr>
        <w:rPr>
          <w:lang w:val="en-GB"/>
        </w:rPr>
      </w:pPr>
      <w:r w:rsidRPr="00926208">
        <w:rPr>
          <w:lang w:val="en-GB"/>
        </w:rPr>
        <w:t xml:space="preserve">Simona then introduced the example of footballer </w:t>
      </w:r>
      <w:r w:rsidRPr="00926208">
        <w:rPr>
          <w:b/>
          <w:bCs/>
          <w:lang w:val="en-GB"/>
        </w:rPr>
        <w:t>Luis Suarez</w:t>
      </w:r>
      <w:r w:rsidRPr="00926208">
        <w:rPr>
          <w:lang w:val="en-GB"/>
        </w:rPr>
        <w:t>, describing how he had:</w:t>
      </w:r>
    </w:p>
    <w:p w14:paraId="32335E39" w14:textId="77777777" w:rsidR="00926208" w:rsidRPr="00926208" w:rsidRDefault="00926208">
      <w:pPr>
        <w:numPr>
          <w:ilvl w:val="0"/>
          <w:numId w:val="28"/>
        </w:numPr>
        <w:rPr>
          <w:lang w:val="en-GB"/>
        </w:rPr>
      </w:pPr>
      <w:r w:rsidRPr="00926208">
        <w:rPr>
          <w:lang w:val="en-GB"/>
        </w:rPr>
        <w:t>bitten opponents on multiple occasions,</w:t>
      </w:r>
    </w:p>
    <w:p w14:paraId="77B27CD5" w14:textId="77777777" w:rsidR="00926208" w:rsidRPr="00926208" w:rsidRDefault="00926208">
      <w:pPr>
        <w:numPr>
          <w:ilvl w:val="0"/>
          <w:numId w:val="28"/>
        </w:numPr>
        <w:rPr>
          <w:lang w:val="en-GB"/>
        </w:rPr>
      </w:pPr>
      <w:r w:rsidRPr="00926208">
        <w:rPr>
          <w:lang w:val="en-GB"/>
        </w:rPr>
        <w:t>racially abused other players,</w:t>
      </w:r>
    </w:p>
    <w:p w14:paraId="156BE633" w14:textId="77777777" w:rsidR="00926208" w:rsidRPr="00926208" w:rsidRDefault="00926208">
      <w:pPr>
        <w:numPr>
          <w:ilvl w:val="0"/>
          <w:numId w:val="28"/>
        </w:numPr>
        <w:rPr>
          <w:lang w:val="en-GB"/>
        </w:rPr>
      </w:pPr>
      <w:r w:rsidRPr="00926208">
        <w:rPr>
          <w:lang w:val="en-GB"/>
        </w:rPr>
        <w:t xml:space="preserve">yet </w:t>
      </w:r>
      <w:proofErr w:type="gramStart"/>
      <w:r w:rsidRPr="00926208">
        <w:rPr>
          <w:lang w:val="en-GB"/>
        </w:rPr>
        <w:t>still remained</w:t>
      </w:r>
      <w:proofErr w:type="gramEnd"/>
      <w:r w:rsidRPr="00926208">
        <w:rPr>
          <w:lang w:val="en-GB"/>
        </w:rPr>
        <w:t xml:space="preserve"> one of the world’s top footballers playing for elite clubs such as Barcelona and Liverpool.</w:t>
      </w:r>
    </w:p>
    <w:p w14:paraId="676AFEE1" w14:textId="77777777" w:rsidR="00926208" w:rsidRPr="00926208" w:rsidRDefault="00926208" w:rsidP="00926208">
      <w:pPr>
        <w:rPr>
          <w:lang w:val="en-GB"/>
        </w:rPr>
      </w:pPr>
      <w:r w:rsidRPr="00926208">
        <w:rPr>
          <w:lang w:val="en-GB"/>
        </w:rPr>
        <w:lastRenderedPageBreak/>
        <w:t>She explained that despite these incidents, Suarez received bans that were relatively temporary and continued his professional career successfully. Simona then challenged trainees to compare this with teaching:</w:t>
      </w:r>
    </w:p>
    <w:p w14:paraId="0EC0DB1A" w14:textId="77777777" w:rsidR="00926208" w:rsidRPr="00926208" w:rsidRDefault="00926208" w:rsidP="00926208">
      <w:pPr>
        <w:rPr>
          <w:lang w:val="en-GB"/>
        </w:rPr>
      </w:pPr>
      <w:r w:rsidRPr="00926208">
        <w:rPr>
          <w:lang w:val="en-GB"/>
        </w:rPr>
        <w:t>“If you did something like that as a teacher, how long do you think you would remain in that job?”</w:t>
      </w:r>
    </w:p>
    <w:p w14:paraId="17A2345D" w14:textId="77777777" w:rsidR="00926208" w:rsidRPr="00926208" w:rsidRDefault="00926208" w:rsidP="00926208">
      <w:pPr>
        <w:rPr>
          <w:lang w:val="en-GB"/>
        </w:rPr>
      </w:pPr>
      <w:r w:rsidRPr="00926208">
        <w:rPr>
          <w:lang w:val="en-GB"/>
        </w:rPr>
        <w:t>This question led into a detailed discussion about:</w:t>
      </w:r>
    </w:p>
    <w:p w14:paraId="44BF84F0" w14:textId="77777777" w:rsidR="00926208" w:rsidRPr="00926208" w:rsidRDefault="00926208">
      <w:pPr>
        <w:numPr>
          <w:ilvl w:val="0"/>
          <w:numId w:val="29"/>
        </w:numPr>
        <w:rPr>
          <w:lang w:val="en-GB"/>
        </w:rPr>
      </w:pPr>
      <w:r w:rsidRPr="00926208">
        <w:rPr>
          <w:lang w:val="en-GB"/>
        </w:rPr>
        <w:t>public trust,</w:t>
      </w:r>
    </w:p>
    <w:p w14:paraId="025BCB06" w14:textId="77777777" w:rsidR="00926208" w:rsidRPr="00926208" w:rsidRDefault="00926208">
      <w:pPr>
        <w:numPr>
          <w:ilvl w:val="0"/>
          <w:numId w:val="29"/>
        </w:numPr>
        <w:rPr>
          <w:lang w:val="en-GB"/>
        </w:rPr>
      </w:pPr>
      <w:r w:rsidRPr="00926208">
        <w:rPr>
          <w:lang w:val="en-GB"/>
        </w:rPr>
        <w:t>safeguarding,</w:t>
      </w:r>
    </w:p>
    <w:p w14:paraId="168864DF" w14:textId="77777777" w:rsidR="00926208" w:rsidRPr="00926208" w:rsidRDefault="00926208">
      <w:pPr>
        <w:numPr>
          <w:ilvl w:val="0"/>
          <w:numId w:val="29"/>
        </w:numPr>
        <w:rPr>
          <w:lang w:val="en-GB"/>
        </w:rPr>
      </w:pPr>
      <w:r w:rsidRPr="00926208">
        <w:rPr>
          <w:lang w:val="en-GB"/>
        </w:rPr>
        <w:t>abuse of power,</w:t>
      </w:r>
    </w:p>
    <w:p w14:paraId="099281A1" w14:textId="77777777" w:rsidR="00926208" w:rsidRPr="00926208" w:rsidRDefault="00926208">
      <w:pPr>
        <w:numPr>
          <w:ilvl w:val="0"/>
          <w:numId w:val="29"/>
        </w:numPr>
        <w:rPr>
          <w:lang w:val="en-GB"/>
        </w:rPr>
      </w:pPr>
      <w:r w:rsidRPr="00926208">
        <w:rPr>
          <w:lang w:val="en-GB"/>
        </w:rPr>
        <w:t>professional expectations,</w:t>
      </w:r>
    </w:p>
    <w:p w14:paraId="5483B3F6" w14:textId="77777777" w:rsidR="00926208" w:rsidRDefault="00926208">
      <w:pPr>
        <w:numPr>
          <w:ilvl w:val="0"/>
          <w:numId w:val="29"/>
        </w:numPr>
        <w:rPr>
          <w:lang w:val="en-GB"/>
        </w:rPr>
      </w:pPr>
      <w:r w:rsidRPr="00926208">
        <w:rPr>
          <w:lang w:val="en-GB"/>
        </w:rPr>
        <w:t>moral accountability.</w:t>
      </w:r>
    </w:p>
    <w:p w14:paraId="31955A48" w14:textId="1230AAE2" w:rsidR="006A3F49" w:rsidRPr="006A3F49" w:rsidRDefault="006A3F49" w:rsidP="006A3F49">
      <w:pPr>
        <w:rPr>
          <w:b/>
          <w:bCs/>
          <w:lang w:val="en-GB"/>
        </w:rPr>
      </w:pPr>
      <w:r>
        <w:rPr>
          <w:b/>
          <w:bCs/>
          <w:lang w:val="en-GB"/>
        </w:rPr>
        <w:t>Lianne’s</w:t>
      </w:r>
      <w:r w:rsidRPr="006A3F49">
        <w:rPr>
          <w:b/>
          <w:bCs/>
          <w:lang w:val="en-GB"/>
        </w:rPr>
        <w:t xml:space="preserve"> Reflection on Trust and Professionalism</w:t>
      </w:r>
    </w:p>
    <w:p w14:paraId="4B6CC846" w14:textId="0C70BDAE" w:rsidR="006A3F49" w:rsidRPr="006A3F49" w:rsidRDefault="006A3F49" w:rsidP="006A3F49">
      <w:pPr>
        <w:rPr>
          <w:lang w:val="en-GB"/>
        </w:rPr>
      </w:pPr>
      <w:r>
        <w:rPr>
          <w:lang w:val="en-GB"/>
        </w:rPr>
        <w:t>S</w:t>
      </w:r>
      <w:r w:rsidRPr="006A3F49">
        <w:rPr>
          <w:lang w:val="en-GB"/>
        </w:rPr>
        <w:t>imona asked whether inappropriate behaviour by footballers only affects the direct victim or whether it has a wider social impact. Lianne responded that such behaviour affects:</w:t>
      </w:r>
    </w:p>
    <w:p w14:paraId="274BFD19" w14:textId="77777777" w:rsidR="006A3F49" w:rsidRPr="006A3F49" w:rsidRDefault="006A3F49">
      <w:pPr>
        <w:numPr>
          <w:ilvl w:val="0"/>
          <w:numId w:val="86"/>
        </w:numPr>
        <w:rPr>
          <w:lang w:val="en-GB"/>
        </w:rPr>
      </w:pPr>
      <w:r w:rsidRPr="006A3F49">
        <w:rPr>
          <w:lang w:val="en-GB"/>
        </w:rPr>
        <w:t xml:space="preserve">fans watching, </w:t>
      </w:r>
    </w:p>
    <w:p w14:paraId="29396F7E" w14:textId="77777777" w:rsidR="006A3F49" w:rsidRPr="006A3F49" w:rsidRDefault="006A3F49">
      <w:pPr>
        <w:numPr>
          <w:ilvl w:val="0"/>
          <w:numId w:val="86"/>
        </w:numPr>
        <w:rPr>
          <w:lang w:val="en-GB"/>
        </w:rPr>
      </w:pPr>
      <w:r w:rsidRPr="006A3F49">
        <w:rPr>
          <w:lang w:val="en-GB"/>
        </w:rPr>
        <w:t xml:space="preserve">children influenced by the player, </w:t>
      </w:r>
    </w:p>
    <w:p w14:paraId="1B76EC39" w14:textId="77777777" w:rsidR="006A3F49" w:rsidRPr="006A3F49" w:rsidRDefault="006A3F49">
      <w:pPr>
        <w:numPr>
          <w:ilvl w:val="0"/>
          <w:numId w:val="86"/>
        </w:numPr>
        <w:rPr>
          <w:lang w:val="en-GB"/>
        </w:rPr>
      </w:pPr>
      <w:r w:rsidRPr="006A3F49">
        <w:rPr>
          <w:lang w:val="en-GB"/>
        </w:rPr>
        <w:t xml:space="preserve">the football club, </w:t>
      </w:r>
    </w:p>
    <w:p w14:paraId="3C510A11" w14:textId="77777777" w:rsidR="006A3F49" w:rsidRPr="006A3F49" w:rsidRDefault="006A3F49">
      <w:pPr>
        <w:numPr>
          <w:ilvl w:val="0"/>
          <w:numId w:val="86"/>
        </w:numPr>
        <w:rPr>
          <w:lang w:val="en-GB"/>
        </w:rPr>
      </w:pPr>
      <w:r w:rsidRPr="006A3F49">
        <w:rPr>
          <w:lang w:val="en-GB"/>
        </w:rPr>
        <w:t xml:space="preserve">the player’s family, </w:t>
      </w:r>
    </w:p>
    <w:p w14:paraId="0BFC1355" w14:textId="77777777" w:rsidR="006A3F49" w:rsidRPr="006A3F49" w:rsidRDefault="006A3F49">
      <w:pPr>
        <w:numPr>
          <w:ilvl w:val="0"/>
          <w:numId w:val="86"/>
        </w:numPr>
        <w:rPr>
          <w:lang w:val="en-GB"/>
        </w:rPr>
      </w:pPr>
      <w:r w:rsidRPr="006A3F49">
        <w:rPr>
          <w:lang w:val="en-GB"/>
        </w:rPr>
        <w:t xml:space="preserve">and a much wider group of people connected to them. </w:t>
      </w:r>
    </w:p>
    <w:p w14:paraId="2DDA54DA" w14:textId="6F9CAE9F" w:rsidR="006A3F49" w:rsidRPr="00926208" w:rsidRDefault="006A3F49" w:rsidP="006A3F49">
      <w:pPr>
        <w:rPr>
          <w:lang w:val="en-GB"/>
        </w:rPr>
      </w:pPr>
      <w:r w:rsidRPr="006A3F49">
        <w:rPr>
          <w:lang w:val="en-GB"/>
        </w:rPr>
        <w:t xml:space="preserve">Her contribution supported the idea that public figures hold social influence and responsibility because many young people look up to them as role models. This linked closely to the wider session theme that professionals </w:t>
      </w:r>
      <w:r>
        <w:rPr>
          <w:lang w:val="en-GB"/>
        </w:rPr>
        <w:t>-</w:t>
      </w:r>
      <w:r w:rsidRPr="006A3F49">
        <w:rPr>
          <w:lang w:val="en-GB"/>
        </w:rPr>
        <w:t xml:space="preserve"> including teachers </w:t>
      </w:r>
      <w:r>
        <w:rPr>
          <w:lang w:val="en-GB"/>
        </w:rPr>
        <w:t>-</w:t>
      </w:r>
      <w:r w:rsidRPr="006A3F49">
        <w:rPr>
          <w:lang w:val="en-GB"/>
        </w:rPr>
        <w:t xml:space="preserve"> are constantly observed and judged by society.</w:t>
      </w:r>
    </w:p>
    <w:p w14:paraId="5B9BC03A" w14:textId="77777777" w:rsidR="00926208" w:rsidRPr="00926208" w:rsidRDefault="00926208" w:rsidP="00926208">
      <w:pPr>
        <w:rPr>
          <w:b/>
          <w:bCs/>
          <w:lang w:val="en-GB"/>
        </w:rPr>
      </w:pPr>
      <w:r w:rsidRPr="00926208">
        <w:rPr>
          <w:b/>
          <w:bCs/>
          <w:lang w:val="en-GB"/>
        </w:rPr>
        <w:t>Matthew’s Reflection on Trust and Professionalism</w:t>
      </w:r>
    </w:p>
    <w:p w14:paraId="012A6570" w14:textId="45B86CDA" w:rsidR="00926208" w:rsidRPr="00926208" w:rsidRDefault="00926208" w:rsidP="00926208">
      <w:pPr>
        <w:rPr>
          <w:lang w:val="en-GB"/>
        </w:rPr>
      </w:pPr>
      <w:r w:rsidRPr="00926208">
        <w:rPr>
          <w:lang w:val="en-GB"/>
        </w:rPr>
        <w:t>Matthew argued that teachers are held to a significantly higher standard because they occupy positions of trust within society. He explained that teachers are viewed as:</w:t>
      </w:r>
    </w:p>
    <w:p w14:paraId="52823089" w14:textId="77777777" w:rsidR="00926208" w:rsidRPr="00926208" w:rsidRDefault="00926208">
      <w:pPr>
        <w:numPr>
          <w:ilvl w:val="0"/>
          <w:numId w:val="30"/>
        </w:numPr>
        <w:rPr>
          <w:lang w:val="en-GB"/>
        </w:rPr>
      </w:pPr>
      <w:r w:rsidRPr="00926208">
        <w:rPr>
          <w:lang w:val="en-GB"/>
        </w:rPr>
        <w:lastRenderedPageBreak/>
        <w:t>trusted adults,</w:t>
      </w:r>
    </w:p>
    <w:p w14:paraId="678CD01C" w14:textId="77777777" w:rsidR="00926208" w:rsidRPr="00926208" w:rsidRDefault="00926208">
      <w:pPr>
        <w:numPr>
          <w:ilvl w:val="0"/>
          <w:numId w:val="30"/>
        </w:numPr>
        <w:rPr>
          <w:lang w:val="en-GB"/>
        </w:rPr>
      </w:pPr>
      <w:r w:rsidRPr="00926208">
        <w:rPr>
          <w:lang w:val="en-GB"/>
        </w:rPr>
        <w:t>authority figures,</w:t>
      </w:r>
    </w:p>
    <w:p w14:paraId="2018AD66" w14:textId="77777777" w:rsidR="00926208" w:rsidRPr="00926208" w:rsidRDefault="00926208">
      <w:pPr>
        <w:numPr>
          <w:ilvl w:val="0"/>
          <w:numId w:val="30"/>
        </w:numPr>
        <w:rPr>
          <w:lang w:val="en-GB"/>
        </w:rPr>
      </w:pPr>
      <w:r w:rsidRPr="00926208">
        <w:rPr>
          <w:lang w:val="en-GB"/>
        </w:rPr>
        <w:t>protectors of children,</w:t>
      </w:r>
    </w:p>
    <w:p w14:paraId="6DC0D2C1" w14:textId="77777777" w:rsidR="00926208" w:rsidRPr="00926208" w:rsidRDefault="00926208">
      <w:pPr>
        <w:numPr>
          <w:ilvl w:val="0"/>
          <w:numId w:val="30"/>
        </w:numPr>
        <w:rPr>
          <w:lang w:val="en-GB"/>
        </w:rPr>
      </w:pPr>
      <w:r w:rsidRPr="00926208">
        <w:rPr>
          <w:lang w:val="en-GB"/>
        </w:rPr>
        <w:t>representatives of schools and communities.</w:t>
      </w:r>
    </w:p>
    <w:p w14:paraId="196238DE" w14:textId="77777777" w:rsidR="00926208" w:rsidRPr="00926208" w:rsidRDefault="00926208" w:rsidP="00926208">
      <w:pPr>
        <w:rPr>
          <w:lang w:val="en-GB"/>
        </w:rPr>
      </w:pPr>
      <w:r w:rsidRPr="00926208">
        <w:rPr>
          <w:lang w:val="en-GB"/>
        </w:rPr>
        <w:t>He referenced media coverage surrounding inappropriate teacher-student relationships and explained that even when situations may be legally complex, society still views teachers as having abused positions of trust. He connected this directly to safeguarding and professional expectations.</w:t>
      </w:r>
    </w:p>
    <w:p w14:paraId="682C4EC6" w14:textId="77777777" w:rsidR="00926208" w:rsidRPr="00926208" w:rsidRDefault="00926208" w:rsidP="00926208">
      <w:pPr>
        <w:rPr>
          <w:lang w:val="en-GB"/>
        </w:rPr>
      </w:pPr>
      <w:r w:rsidRPr="00926208">
        <w:rPr>
          <w:lang w:val="en-GB"/>
        </w:rPr>
        <w:t>Matthew also explained that teachers cannot simply “switch off” their professional responsibilities because their role carries constant accountability. He described teaching as fundamentally different from many jobs because:</w:t>
      </w:r>
    </w:p>
    <w:p w14:paraId="06D6EFA1" w14:textId="77777777" w:rsidR="00926208" w:rsidRPr="00926208" w:rsidRDefault="00926208">
      <w:pPr>
        <w:numPr>
          <w:ilvl w:val="0"/>
          <w:numId w:val="31"/>
        </w:numPr>
        <w:rPr>
          <w:lang w:val="en-GB"/>
        </w:rPr>
      </w:pPr>
      <w:r w:rsidRPr="00926208">
        <w:rPr>
          <w:lang w:val="en-GB"/>
        </w:rPr>
        <w:t>children are vulnerable,</w:t>
      </w:r>
    </w:p>
    <w:p w14:paraId="7EB3A3F7" w14:textId="77777777" w:rsidR="00926208" w:rsidRPr="00926208" w:rsidRDefault="00926208">
      <w:pPr>
        <w:numPr>
          <w:ilvl w:val="0"/>
          <w:numId w:val="31"/>
        </w:numPr>
        <w:rPr>
          <w:lang w:val="en-GB"/>
        </w:rPr>
      </w:pPr>
      <w:r w:rsidRPr="00926208">
        <w:rPr>
          <w:lang w:val="en-GB"/>
        </w:rPr>
        <w:t>teachers influence development,</w:t>
      </w:r>
    </w:p>
    <w:p w14:paraId="4CA62893" w14:textId="77777777" w:rsidR="00926208" w:rsidRPr="00926208" w:rsidRDefault="00926208">
      <w:pPr>
        <w:numPr>
          <w:ilvl w:val="0"/>
          <w:numId w:val="31"/>
        </w:numPr>
        <w:rPr>
          <w:lang w:val="en-GB"/>
        </w:rPr>
      </w:pPr>
      <w:r w:rsidRPr="00926208">
        <w:rPr>
          <w:lang w:val="en-GB"/>
        </w:rPr>
        <w:t>schools expect professional conduct,</w:t>
      </w:r>
    </w:p>
    <w:p w14:paraId="1D6F7455" w14:textId="77777777" w:rsidR="00926208" w:rsidRPr="00926208" w:rsidRDefault="00926208">
      <w:pPr>
        <w:numPr>
          <w:ilvl w:val="0"/>
          <w:numId w:val="31"/>
        </w:numPr>
        <w:rPr>
          <w:lang w:val="en-GB"/>
        </w:rPr>
      </w:pPr>
      <w:r w:rsidRPr="00926208">
        <w:rPr>
          <w:lang w:val="en-GB"/>
        </w:rPr>
        <w:t>society places trust in teachers,</w:t>
      </w:r>
    </w:p>
    <w:p w14:paraId="57CEAE0E" w14:textId="77777777" w:rsidR="00926208" w:rsidRPr="00926208" w:rsidRDefault="00926208">
      <w:pPr>
        <w:numPr>
          <w:ilvl w:val="0"/>
          <w:numId w:val="31"/>
        </w:numPr>
        <w:rPr>
          <w:lang w:val="en-GB"/>
        </w:rPr>
      </w:pPr>
      <w:r w:rsidRPr="00926208">
        <w:rPr>
          <w:lang w:val="en-GB"/>
        </w:rPr>
        <w:t>safeguarding responsibilities are continuous.</w:t>
      </w:r>
    </w:p>
    <w:p w14:paraId="2EF82C5F" w14:textId="77777777" w:rsidR="00926208" w:rsidRPr="00926208" w:rsidRDefault="00926208" w:rsidP="00926208">
      <w:pPr>
        <w:rPr>
          <w:lang w:val="en-GB"/>
        </w:rPr>
      </w:pPr>
      <w:r w:rsidRPr="00926208">
        <w:rPr>
          <w:lang w:val="en-GB"/>
        </w:rPr>
        <w:t>Simona expanded on Matthew’s points by discussing how professional expectations of teachers have increased over time. She referenced Alan Newland’s experiences across different decades in education and described how society now responds far more critically to incidents involving schools, safeguarding, or supervision than in previous generations.</w:t>
      </w:r>
    </w:p>
    <w:p w14:paraId="01CB17D3" w14:textId="77777777" w:rsidR="00926208" w:rsidRPr="00926208" w:rsidRDefault="00926208" w:rsidP="00926208">
      <w:pPr>
        <w:rPr>
          <w:lang w:val="en-GB"/>
        </w:rPr>
      </w:pPr>
      <w:r w:rsidRPr="00926208">
        <w:rPr>
          <w:lang w:val="en-GB"/>
        </w:rPr>
        <w:t>This section of the session ultimately established several key themes:</w:t>
      </w:r>
    </w:p>
    <w:p w14:paraId="675DAEED" w14:textId="77777777" w:rsidR="00926208" w:rsidRPr="00926208" w:rsidRDefault="00926208">
      <w:pPr>
        <w:numPr>
          <w:ilvl w:val="0"/>
          <w:numId w:val="32"/>
        </w:numPr>
        <w:rPr>
          <w:lang w:val="en-GB"/>
        </w:rPr>
      </w:pPr>
      <w:r w:rsidRPr="00926208">
        <w:rPr>
          <w:lang w:val="en-GB"/>
        </w:rPr>
        <w:t>teaching involves public trust,</w:t>
      </w:r>
    </w:p>
    <w:p w14:paraId="100C9990" w14:textId="77777777" w:rsidR="00926208" w:rsidRPr="00926208" w:rsidRDefault="00926208">
      <w:pPr>
        <w:numPr>
          <w:ilvl w:val="0"/>
          <w:numId w:val="32"/>
        </w:numPr>
        <w:rPr>
          <w:lang w:val="en-GB"/>
        </w:rPr>
      </w:pPr>
      <w:r w:rsidRPr="00926208">
        <w:rPr>
          <w:lang w:val="en-GB"/>
        </w:rPr>
        <w:t>professions involve accountability beyond working hours,</w:t>
      </w:r>
    </w:p>
    <w:p w14:paraId="4E6BDD2A" w14:textId="77777777" w:rsidR="00926208" w:rsidRPr="00926208" w:rsidRDefault="00926208">
      <w:pPr>
        <w:numPr>
          <w:ilvl w:val="0"/>
          <w:numId w:val="32"/>
        </w:numPr>
        <w:rPr>
          <w:lang w:val="en-GB"/>
        </w:rPr>
      </w:pPr>
      <w:r w:rsidRPr="00926208">
        <w:rPr>
          <w:lang w:val="en-GB"/>
        </w:rPr>
        <w:t>teachers hold positions of responsibility over vulnerable individuals,</w:t>
      </w:r>
    </w:p>
    <w:p w14:paraId="1B106269" w14:textId="77777777" w:rsidR="00926208" w:rsidRPr="00926208" w:rsidRDefault="00926208">
      <w:pPr>
        <w:numPr>
          <w:ilvl w:val="0"/>
          <w:numId w:val="32"/>
        </w:numPr>
        <w:rPr>
          <w:lang w:val="en-GB"/>
        </w:rPr>
      </w:pPr>
      <w:r w:rsidRPr="00926208">
        <w:rPr>
          <w:lang w:val="en-GB"/>
        </w:rPr>
        <w:t>professional values shape decision-making,</w:t>
      </w:r>
    </w:p>
    <w:p w14:paraId="5E9C1AED" w14:textId="77777777" w:rsidR="00926208" w:rsidRPr="00926208" w:rsidRDefault="00926208">
      <w:pPr>
        <w:numPr>
          <w:ilvl w:val="0"/>
          <w:numId w:val="32"/>
        </w:numPr>
        <w:rPr>
          <w:lang w:val="en-GB"/>
        </w:rPr>
      </w:pPr>
      <w:r w:rsidRPr="00926208">
        <w:rPr>
          <w:lang w:val="en-GB"/>
        </w:rPr>
        <w:t>safeguarding underpins professional conduct,</w:t>
      </w:r>
    </w:p>
    <w:p w14:paraId="25C1EC90" w14:textId="77777777" w:rsidR="00926208" w:rsidRDefault="00926208">
      <w:pPr>
        <w:numPr>
          <w:ilvl w:val="0"/>
          <w:numId w:val="32"/>
        </w:numPr>
        <w:rPr>
          <w:lang w:val="en-GB"/>
        </w:rPr>
      </w:pPr>
      <w:r w:rsidRPr="00926208">
        <w:rPr>
          <w:lang w:val="en-GB"/>
        </w:rPr>
        <w:lastRenderedPageBreak/>
        <w:t>society expects teachers to uphold exceptionally high standards.</w:t>
      </w:r>
    </w:p>
    <w:p w14:paraId="3B87701E" w14:textId="4CC12C7D" w:rsidR="00926208" w:rsidRPr="00926208" w:rsidRDefault="00926208" w:rsidP="00926208">
      <w:pPr>
        <w:rPr>
          <w:lang w:val="en-GB"/>
        </w:rPr>
      </w:pPr>
      <w:r>
        <w:pict w14:anchorId="55E4FCC0">
          <v:rect id="_x0000_i1044" style="width:0;height:1.5pt" o:hralign="center" o:bullet="t" o:hrstd="t" o:hr="t" fillcolor="#a0a0a0" stroked="f"/>
        </w:pict>
      </w:r>
    </w:p>
    <w:p w14:paraId="68C992C2" w14:textId="77777777" w:rsidR="00926208" w:rsidRPr="00926208" w:rsidRDefault="00926208" w:rsidP="006A3F49">
      <w:pPr>
        <w:jc w:val="center"/>
        <w:rPr>
          <w:b/>
          <w:bCs/>
          <w:lang w:val="en-GB"/>
        </w:rPr>
      </w:pPr>
      <w:r w:rsidRPr="00926208">
        <w:rPr>
          <w:b/>
          <w:bCs/>
          <w:lang w:val="en-GB"/>
        </w:rPr>
        <w:t>Part 4 – Teaching as Public Service, Safeguarding Responsibilities, and Continuous Professional Development</w:t>
      </w:r>
    </w:p>
    <w:p w14:paraId="180FFC8A" w14:textId="77777777" w:rsidR="00926208" w:rsidRPr="00926208" w:rsidRDefault="00926208" w:rsidP="00926208">
      <w:pPr>
        <w:rPr>
          <w:lang w:val="en-GB"/>
        </w:rPr>
      </w:pPr>
      <w:r w:rsidRPr="00926208">
        <w:rPr>
          <w:lang w:val="en-GB"/>
        </w:rPr>
        <w:t xml:space="preserve">Following the discussion around professions, accountability, and public trust, Simona developed the conversation further by introducing the concept of teaching as a </w:t>
      </w:r>
      <w:r w:rsidRPr="00926208">
        <w:rPr>
          <w:b/>
          <w:bCs/>
          <w:lang w:val="en-GB"/>
        </w:rPr>
        <w:t>public service</w:t>
      </w:r>
      <w:r w:rsidRPr="00926208">
        <w:rPr>
          <w:lang w:val="en-GB"/>
        </w:rPr>
        <w:t>. She encouraged trainees to think beyond subject delivery and consider the broader social responsibility teachers hold within communities.</w:t>
      </w:r>
    </w:p>
    <w:p w14:paraId="3857E85D" w14:textId="77777777" w:rsidR="00926208" w:rsidRPr="00926208" w:rsidRDefault="00926208" w:rsidP="00926208">
      <w:pPr>
        <w:rPr>
          <w:lang w:val="en-GB"/>
        </w:rPr>
      </w:pPr>
      <w:r w:rsidRPr="00926208">
        <w:rPr>
          <w:lang w:val="en-GB"/>
        </w:rPr>
        <w:t>Simona asked trainees what is meant by the phrase:</w:t>
      </w:r>
    </w:p>
    <w:p w14:paraId="1F7A1466" w14:textId="77777777" w:rsidR="00926208" w:rsidRPr="00926208" w:rsidRDefault="00926208" w:rsidP="00926208">
      <w:pPr>
        <w:rPr>
          <w:lang w:val="en-GB"/>
        </w:rPr>
      </w:pPr>
      <w:r w:rsidRPr="00926208">
        <w:rPr>
          <w:lang w:val="en-GB"/>
        </w:rPr>
        <w:t>“Teachers provide a public service.”</w:t>
      </w:r>
    </w:p>
    <w:p w14:paraId="296D5403" w14:textId="77777777" w:rsidR="00926208" w:rsidRPr="00926208" w:rsidRDefault="00926208" w:rsidP="00926208">
      <w:pPr>
        <w:rPr>
          <w:lang w:val="en-GB"/>
        </w:rPr>
      </w:pPr>
      <w:r w:rsidRPr="00926208">
        <w:rPr>
          <w:lang w:val="en-GB"/>
        </w:rPr>
        <w:t>This prompted discussion around the responsibilities teachers hold not only toward pupils, but also toward:</w:t>
      </w:r>
    </w:p>
    <w:p w14:paraId="623CD174" w14:textId="77777777" w:rsidR="00926208" w:rsidRPr="00926208" w:rsidRDefault="00926208">
      <w:pPr>
        <w:numPr>
          <w:ilvl w:val="0"/>
          <w:numId w:val="33"/>
        </w:numPr>
        <w:rPr>
          <w:lang w:val="en-GB"/>
        </w:rPr>
      </w:pPr>
      <w:r w:rsidRPr="00926208">
        <w:rPr>
          <w:lang w:val="en-GB"/>
        </w:rPr>
        <w:t>parents and carers,</w:t>
      </w:r>
    </w:p>
    <w:p w14:paraId="523C2B3A" w14:textId="77777777" w:rsidR="00926208" w:rsidRPr="00926208" w:rsidRDefault="00926208">
      <w:pPr>
        <w:numPr>
          <w:ilvl w:val="0"/>
          <w:numId w:val="33"/>
        </w:numPr>
        <w:rPr>
          <w:lang w:val="en-GB"/>
        </w:rPr>
      </w:pPr>
      <w:r w:rsidRPr="00926208">
        <w:rPr>
          <w:lang w:val="en-GB"/>
        </w:rPr>
        <w:t>school communities,</w:t>
      </w:r>
    </w:p>
    <w:p w14:paraId="695332F9" w14:textId="77777777" w:rsidR="00926208" w:rsidRPr="00926208" w:rsidRDefault="00926208">
      <w:pPr>
        <w:numPr>
          <w:ilvl w:val="0"/>
          <w:numId w:val="33"/>
        </w:numPr>
        <w:rPr>
          <w:lang w:val="en-GB"/>
        </w:rPr>
      </w:pPr>
      <w:r w:rsidRPr="00926208">
        <w:rPr>
          <w:lang w:val="en-GB"/>
        </w:rPr>
        <w:t>wider society,</w:t>
      </w:r>
    </w:p>
    <w:p w14:paraId="37D771AB" w14:textId="77777777" w:rsidR="00926208" w:rsidRPr="00926208" w:rsidRDefault="00926208">
      <w:pPr>
        <w:numPr>
          <w:ilvl w:val="0"/>
          <w:numId w:val="33"/>
        </w:numPr>
        <w:rPr>
          <w:lang w:val="en-GB"/>
        </w:rPr>
      </w:pPr>
      <w:r w:rsidRPr="00926208">
        <w:rPr>
          <w:lang w:val="en-GB"/>
        </w:rPr>
        <w:t>future generations.</w:t>
      </w:r>
    </w:p>
    <w:p w14:paraId="5F308695" w14:textId="77777777" w:rsidR="00926208" w:rsidRPr="00926208" w:rsidRDefault="00926208" w:rsidP="00926208">
      <w:pPr>
        <w:rPr>
          <w:b/>
          <w:bCs/>
          <w:lang w:val="en-GB"/>
        </w:rPr>
      </w:pPr>
      <w:r w:rsidRPr="00926208">
        <w:rPr>
          <w:b/>
          <w:bCs/>
          <w:lang w:val="en-GB"/>
        </w:rPr>
        <w:t>Victoria’s Contribution – Education and Safeguarding as Public Duty</w:t>
      </w:r>
    </w:p>
    <w:p w14:paraId="63A7FDAF" w14:textId="77777777" w:rsidR="00926208" w:rsidRPr="00926208" w:rsidRDefault="00926208" w:rsidP="00926208">
      <w:pPr>
        <w:rPr>
          <w:lang w:val="en-GB"/>
        </w:rPr>
      </w:pPr>
      <w:r w:rsidRPr="00926208">
        <w:rPr>
          <w:lang w:val="en-GB"/>
        </w:rPr>
        <w:t xml:space="preserve">Victoria responded by explaining that teachers educate children within their communities </w:t>
      </w:r>
      <w:proofErr w:type="gramStart"/>
      <w:r w:rsidRPr="00926208">
        <w:rPr>
          <w:lang w:val="en-GB"/>
        </w:rPr>
        <w:t>and also</w:t>
      </w:r>
      <w:proofErr w:type="gramEnd"/>
      <w:r w:rsidRPr="00926208">
        <w:rPr>
          <w:lang w:val="en-GB"/>
        </w:rPr>
        <w:t xml:space="preserve"> have a duty to safeguard them both inside and outside school. She described safeguarding as part of teachers’ public responsibility because society entrusts schools with children’s wellbeing and safety.</w:t>
      </w:r>
    </w:p>
    <w:p w14:paraId="3EBC1092" w14:textId="77777777" w:rsidR="00926208" w:rsidRPr="00926208" w:rsidRDefault="00926208" w:rsidP="00926208">
      <w:pPr>
        <w:rPr>
          <w:lang w:val="en-GB"/>
        </w:rPr>
      </w:pPr>
      <w:r w:rsidRPr="00926208">
        <w:rPr>
          <w:lang w:val="en-GB"/>
        </w:rPr>
        <w:t>Simona expanded significantly on this point. She explained that teachers are trained not only in:</w:t>
      </w:r>
    </w:p>
    <w:p w14:paraId="4FD47D64" w14:textId="77777777" w:rsidR="00926208" w:rsidRPr="00926208" w:rsidRDefault="00926208">
      <w:pPr>
        <w:numPr>
          <w:ilvl w:val="0"/>
          <w:numId w:val="34"/>
        </w:numPr>
        <w:rPr>
          <w:lang w:val="en-GB"/>
        </w:rPr>
      </w:pPr>
      <w:r w:rsidRPr="00926208">
        <w:rPr>
          <w:lang w:val="en-GB"/>
        </w:rPr>
        <w:t>subject knowledge,</w:t>
      </w:r>
    </w:p>
    <w:p w14:paraId="25DB42B1" w14:textId="77777777" w:rsidR="00926208" w:rsidRPr="00926208" w:rsidRDefault="00926208">
      <w:pPr>
        <w:numPr>
          <w:ilvl w:val="0"/>
          <w:numId w:val="34"/>
        </w:numPr>
        <w:rPr>
          <w:lang w:val="en-GB"/>
        </w:rPr>
      </w:pPr>
      <w:r w:rsidRPr="00926208">
        <w:rPr>
          <w:lang w:val="en-GB"/>
        </w:rPr>
        <w:t>curriculum delivery,</w:t>
      </w:r>
    </w:p>
    <w:p w14:paraId="679A4036" w14:textId="77777777" w:rsidR="00926208" w:rsidRPr="00926208" w:rsidRDefault="00926208">
      <w:pPr>
        <w:numPr>
          <w:ilvl w:val="0"/>
          <w:numId w:val="34"/>
        </w:numPr>
        <w:rPr>
          <w:lang w:val="en-GB"/>
        </w:rPr>
      </w:pPr>
      <w:r w:rsidRPr="00926208">
        <w:rPr>
          <w:lang w:val="en-GB"/>
        </w:rPr>
        <w:t>pedagogy,</w:t>
      </w:r>
    </w:p>
    <w:p w14:paraId="239E5580" w14:textId="77777777" w:rsidR="00926208" w:rsidRPr="00926208" w:rsidRDefault="00926208" w:rsidP="00926208">
      <w:pPr>
        <w:rPr>
          <w:lang w:val="en-GB"/>
        </w:rPr>
      </w:pPr>
      <w:r w:rsidRPr="00926208">
        <w:rPr>
          <w:lang w:val="en-GB"/>
        </w:rPr>
        <w:lastRenderedPageBreak/>
        <w:t xml:space="preserve">but </w:t>
      </w:r>
      <w:proofErr w:type="gramStart"/>
      <w:r w:rsidRPr="00926208">
        <w:rPr>
          <w:lang w:val="en-GB"/>
        </w:rPr>
        <w:t>also</w:t>
      </w:r>
      <w:proofErr w:type="gramEnd"/>
      <w:r w:rsidRPr="00926208">
        <w:rPr>
          <w:lang w:val="en-GB"/>
        </w:rPr>
        <w:t xml:space="preserve"> in highly specialised professional responsibilities such as:</w:t>
      </w:r>
    </w:p>
    <w:p w14:paraId="0C42C8F9" w14:textId="77777777" w:rsidR="00926208" w:rsidRPr="00926208" w:rsidRDefault="00926208">
      <w:pPr>
        <w:numPr>
          <w:ilvl w:val="0"/>
          <w:numId w:val="35"/>
        </w:numPr>
        <w:rPr>
          <w:lang w:val="en-GB"/>
        </w:rPr>
      </w:pPr>
      <w:r w:rsidRPr="00926208">
        <w:rPr>
          <w:lang w:val="en-GB"/>
        </w:rPr>
        <w:t>safeguarding,</w:t>
      </w:r>
    </w:p>
    <w:p w14:paraId="7924B825" w14:textId="77777777" w:rsidR="00926208" w:rsidRPr="00926208" w:rsidRDefault="00926208">
      <w:pPr>
        <w:numPr>
          <w:ilvl w:val="0"/>
          <w:numId w:val="35"/>
        </w:numPr>
        <w:rPr>
          <w:lang w:val="en-GB"/>
        </w:rPr>
      </w:pPr>
      <w:r w:rsidRPr="00926208">
        <w:rPr>
          <w:lang w:val="en-GB"/>
        </w:rPr>
        <w:t>appropriate professional language,</w:t>
      </w:r>
    </w:p>
    <w:p w14:paraId="10B94C6B" w14:textId="77777777" w:rsidR="00926208" w:rsidRPr="00926208" w:rsidRDefault="00926208">
      <w:pPr>
        <w:numPr>
          <w:ilvl w:val="0"/>
          <w:numId w:val="35"/>
        </w:numPr>
        <w:rPr>
          <w:lang w:val="en-GB"/>
        </w:rPr>
      </w:pPr>
      <w:r w:rsidRPr="00926208">
        <w:rPr>
          <w:lang w:val="en-GB"/>
        </w:rPr>
        <w:t>recognising vulnerability,</w:t>
      </w:r>
    </w:p>
    <w:p w14:paraId="2FB56AC8" w14:textId="77777777" w:rsidR="00926208" w:rsidRPr="00926208" w:rsidRDefault="00926208">
      <w:pPr>
        <w:numPr>
          <w:ilvl w:val="0"/>
          <w:numId w:val="35"/>
        </w:numPr>
        <w:rPr>
          <w:lang w:val="en-GB"/>
        </w:rPr>
      </w:pPr>
      <w:r w:rsidRPr="00926208">
        <w:rPr>
          <w:lang w:val="en-GB"/>
        </w:rPr>
        <w:t>responding to disclosures,</w:t>
      </w:r>
    </w:p>
    <w:p w14:paraId="5DCE4030" w14:textId="77777777" w:rsidR="00926208" w:rsidRPr="00926208" w:rsidRDefault="00926208">
      <w:pPr>
        <w:numPr>
          <w:ilvl w:val="0"/>
          <w:numId w:val="35"/>
        </w:numPr>
        <w:rPr>
          <w:lang w:val="en-GB"/>
        </w:rPr>
      </w:pPr>
      <w:r w:rsidRPr="00926208">
        <w:rPr>
          <w:lang w:val="en-GB"/>
        </w:rPr>
        <w:t>maintaining professional boundaries,</w:t>
      </w:r>
    </w:p>
    <w:p w14:paraId="4C8160DB" w14:textId="77777777" w:rsidR="00926208" w:rsidRPr="00926208" w:rsidRDefault="00926208">
      <w:pPr>
        <w:numPr>
          <w:ilvl w:val="0"/>
          <w:numId w:val="35"/>
        </w:numPr>
        <w:rPr>
          <w:lang w:val="en-GB"/>
        </w:rPr>
      </w:pPr>
      <w:r w:rsidRPr="00926208">
        <w:rPr>
          <w:lang w:val="en-GB"/>
        </w:rPr>
        <w:t>understanding acceptable conduct.</w:t>
      </w:r>
    </w:p>
    <w:p w14:paraId="1A6D8F39" w14:textId="77777777" w:rsidR="00926208" w:rsidRPr="00926208" w:rsidRDefault="00926208" w:rsidP="00926208">
      <w:pPr>
        <w:rPr>
          <w:lang w:val="en-GB"/>
        </w:rPr>
      </w:pPr>
      <w:r w:rsidRPr="00926208">
        <w:rPr>
          <w:lang w:val="en-GB"/>
        </w:rPr>
        <w:t>She stressed that safeguarding knowledge is highly specialised and not something all members of the public possess. In this sense, teaching shares characteristics with other professions such as medicine and social care because teachers are entrusted with vulnerable individuals and expected to make careful professional judgements.</w:t>
      </w:r>
    </w:p>
    <w:p w14:paraId="781C3321" w14:textId="77777777" w:rsidR="00926208" w:rsidRPr="00926208" w:rsidRDefault="00926208" w:rsidP="00926208">
      <w:pPr>
        <w:rPr>
          <w:lang w:val="en-GB"/>
        </w:rPr>
      </w:pPr>
      <w:r w:rsidRPr="00926208">
        <w:rPr>
          <w:lang w:val="en-GB"/>
        </w:rPr>
        <w:t xml:space="preserve">Simona repeatedly returned to the idea of </w:t>
      </w:r>
      <w:r w:rsidRPr="00926208">
        <w:rPr>
          <w:b/>
          <w:bCs/>
          <w:lang w:val="en-GB"/>
        </w:rPr>
        <w:t>trust</w:t>
      </w:r>
      <w:r w:rsidRPr="00926208">
        <w:rPr>
          <w:lang w:val="en-GB"/>
        </w:rPr>
        <w:t xml:space="preserve"> throughout this section. She explained that parents and carers place enormous trust in teachers every day, particularly when pupils are:</w:t>
      </w:r>
    </w:p>
    <w:p w14:paraId="6CE26662" w14:textId="77777777" w:rsidR="00926208" w:rsidRPr="00926208" w:rsidRDefault="00926208">
      <w:pPr>
        <w:numPr>
          <w:ilvl w:val="0"/>
          <w:numId w:val="36"/>
        </w:numPr>
        <w:rPr>
          <w:lang w:val="en-GB"/>
        </w:rPr>
      </w:pPr>
      <w:r w:rsidRPr="00926208">
        <w:rPr>
          <w:lang w:val="en-GB"/>
        </w:rPr>
        <w:t>attending trips,</w:t>
      </w:r>
    </w:p>
    <w:p w14:paraId="48A40EDD" w14:textId="77777777" w:rsidR="00926208" w:rsidRPr="00926208" w:rsidRDefault="00926208">
      <w:pPr>
        <w:numPr>
          <w:ilvl w:val="0"/>
          <w:numId w:val="36"/>
        </w:numPr>
        <w:rPr>
          <w:lang w:val="en-GB"/>
        </w:rPr>
      </w:pPr>
      <w:r w:rsidRPr="00926208">
        <w:rPr>
          <w:lang w:val="en-GB"/>
        </w:rPr>
        <w:t>participating in activities outside classrooms,</w:t>
      </w:r>
    </w:p>
    <w:p w14:paraId="58DB1E88" w14:textId="77777777" w:rsidR="00926208" w:rsidRPr="00926208" w:rsidRDefault="00926208">
      <w:pPr>
        <w:numPr>
          <w:ilvl w:val="0"/>
          <w:numId w:val="36"/>
        </w:numPr>
        <w:rPr>
          <w:lang w:val="en-GB"/>
        </w:rPr>
      </w:pPr>
      <w:r w:rsidRPr="00926208">
        <w:rPr>
          <w:lang w:val="en-GB"/>
        </w:rPr>
        <w:t>spending long periods of time in school care.</w:t>
      </w:r>
    </w:p>
    <w:p w14:paraId="692F36F9" w14:textId="77777777" w:rsidR="00926208" w:rsidRPr="00926208" w:rsidRDefault="00926208" w:rsidP="00926208">
      <w:pPr>
        <w:rPr>
          <w:lang w:val="en-GB"/>
        </w:rPr>
      </w:pPr>
      <w:r w:rsidRPr="00926208">
        <w:rPr>
          <w:lang w:val="en-GB"/>
        </w:rPr>
        <w:t>She encouraged trainees to think about the expectations parents hold regarding:</w:t>
      </w:r>
    </w:p>
    <w:p w14:paraId="535CDA0E" w14:textId="77777777" w:rsidR="00926208" w:rsidRPr="00926208" w:rsidRDefault="00926208">
      <w:pPr>
        <w:numPr>
          <w:ilvl w:val="0"/>
          <w:numId w:val="37"/>
        </w:numPr>
        <w:rPr>
          <w:lang w:val="en-GB"/>
        </w:rPr>
      </w:pPr>
      <w:r w:rsidRPr="00926208">
        <w:rPr>
          <w:lang w:val="en-GB"/>
        </w:rPr>
        <w:t>teacher conduct,</w:t>
      </w:r>
    </w:p>
    <w:p w14:paraId="2C261EA2" w14:textId="77777777" w:rsidR="00926208" w:rsidRPr="00926208" w:rsidRDefault="00926208">
      <w:pPr>
        <w:numPr>
          <w:ilvl w:val="0"/>
          <w:numId w:val="37"/>
        </w:numPr>
        <w:rPr>
          <w:lang w:val="en-GB"/>
        </w:rPr>
      </w:pPr>
      <w:r w:rsidRPr="00926208">
        <w:rPr>
          <w:lang w:val="en-GB"/>
        </w:rPr>
        <w:t>communication,</w:t>
      </w:r>
    </w:p>
    <w:p w14:paraId="4D71F4A2" w14:textId="77777777" w:rsidR="00926208" w:rsidRPr="00926208" w:rsidRDefault="00926208">
      <w:pPr>
        <w:numPr>
          <w:ilvl w:val="0"/>
          <w:numId w:val="37"/>
        </w:numPr>
        <w:rPr>
          <w:lang w:val="en-GB"/>
        </w:rPr>
      </w:pPr>
      <w:r w:rsidRPr="00926208">
        <w:rPr>
          <w:lang w:val="en-GB"/>
        </w:rPr>
        <w:t>supervision,</w:t>
      </w:r>
    </w:p>
    <w:p w14:paraId="27C2C524" w14:textId="77777777" w:rsidR="00926208" w:rsidRPr="00926208" w:rsidRDefault="00926208">
      <w:pPr>
        <w:numPr>
          <w:ilvl w:val="0"/>
          <w:numId w:val="37"/>
        </w:numPr>
        <w:rPr>
          <w:lang w:val="en-GB"/>
        </w:rPr>
      </w:pPr>
      <w:r w:rsidRPr="00926208">
        <w:rPr>
          <w:lang w:val="en-GB"/>
        </w:rPr>
        <w:t>fairness,</w:t>
      </w:r>
    </w:p>
    <w:p w14:paraId="7611CB32" w14:textId="77777777" w:rsidR="00926208" w:rsidRPr="00926208" w:rsidRDefault="00926208">
      <w:pPr>
        <w:numPr>
          <w:ilvl w:val="0"/>
          <w:numId w:val="37"/>
        </w:numPr>
        <w:rPr>
          <w:lang w:val="en-GB"/>
        </w:rPr>
      </w:pPr>
      <w:r w:rsidRPr="00926208">
        <w:rPr>
          <w:lang w:val="en-GB"/>
        </w:rPr>
        <w:t>behaviour management,</w:t>
      </w:r>
    </w:p>
    <w:p w14:paraId="23AD2431" w14:textId="77777777" w:rsidR="00926208" w:rsidRPr="00926208" w:rsidRDefault="00926208">
      <w:pPr>
        <w:numPr>
          <w:ilvl w:val="0"/>
          <w:numId w:val="37"/>
        </w:numPr>
        <w:rPr>
          <w:lang w:val="en-GB"/>
        </w:rPr>
      </w:pPr>
      <w:r w:rsidRPr="00926208">
        <w:rPr>
          <w:lang w:val="en-GB"/>
        </w:rPr>
        <w:t>safety.</w:t>
      </w:r>
    </w:p>
    <w:p w14:paraId="44523C59" w14:textId="77777777" w:rsidR="00926208" w:rsidRPr="00926208" w:rsidRDefault="00926208" w:rsidP="00926208">
      <w:pPr>
        <w:rPr>
          <w:lang w:val="en-GB"/>
        </w:rPr>
      </w:pPr>
      <w:r w:rsidRPr="00926208">
        <w:rPr>
          <w:lang w:val="en-GB"/>
        </w:rPr>
        <w:lastRenderedPageBreak/>
        <w:t>According to Simona, these expectations shape how teachers are perceived publicly and contribute to the professional status of teaching.</w:t>
      </w:r>
    </w:p>
    <w:p w14:paraId="21E2064A" w14:textId="77777777" w:rsidR="00926208" w:rsidRPr="00926208" w:rsidRDefault="00926208" w:rsidP="00926208">
      <w:pPr>
        <w:rPr>
          <w:b/>
          <w:bCs/>
          <w:lang w:val="en-GB"/>
        </w:rPr>
      </w:pPr>
      <w:r w:rsidRPr="00926208">
        <w:rPr>
          <w:b/>
          <w:bCs/>
          <w:lang w:val="en-GB"/>
        </w:rPr>
        <w:t>Simona’s Personal Example – School Trip Accountability</w:t>
      </w:r>
    </w:p>
    <w:p w14:paraId="77180432" w14:textId="77777777" w:rsidR="00926208" w:rsidRPr="00926208" w:rsidRDefault="00926208" w:rsidP="00926208">
      <w:pPr>
        <w:rPr>
          <w:lang w:val="en-GB"/>
        </w:rPr>
      </w:pPr>
      <w:r w:rsidRPr="00926208">
        <w:rPr>
          <w:lang w:val="en-GB"/>
        </w:rPr>
        <w:t>To illustrate this idea further, Simona shared a personal experience from when she was a newly qualified teacher. She described taking pupils on a school trip where many children had never travelled on a train before. She recalled feeling uncertain afterwards about whether she had managed the experience successfully.</w:t>
      </w:r>
    </w:p>
    <w:p w14:paraId="6F65DEA8" w14:textId="77777777" w:rsidR="00926208" w:rsidRPr="00926208" w:rsidRDefault="00926208" w:rsidP="00926208">
      <w:pPr>
        <w:rPr>
          <w:lang w:val="en-GB"/>
        </w:rPr>
      </w:pPr>
      <w:r w:rsidRPr="00926208">
        <w:rPr>
          <w:lang w:val="en-GB"/>
        </w:rPr>
        <w:t>A few days later, however, the school received an email from a governor at another school who had observed the pupils and teacher during the trip. The governor praised:</w:t>
      </w:r>
    </w:p>
    <w:p w14:paraId="321BD3D6" w14:textId="77777777" w:rsidR="00926208" w:rsidRPr="00926208" w:rsidRDefault="00926208">
      <w:pPr>
        <w:numPr>
          <w:ilvl w:val="0"/>
          <w:numId w:val="38"/>
        </w:numPr>
        <w:rPr>
          <w:lang w:val="en-GB"/>
        </w:rPr>
      </w:pPr>
      <w:r w:rsidRPr="00926208">
        <w:rPr>
          <w:lang w:val="en-GB"/>
        </w:rPr>
        <w:t>the pupils’ behaviour,</w:t>
      </w:r>
    </w:p>
    <w:p w14:paraId="709A7582" w14:textId="77777777" w:rsidR="00926208" w:rsidRPr="00926208" w:rsidRDefault="00926208">
      <w:pPr>
        <w:numPr>
          <w:ilvl w:val="0"/>
          <w:numId w:val="38"/>
        </w:numPr>
        <w:rPr>
          <w:lang w:val="en-GB"/>
        </w:rPr>
      </w:pPr>
      <w:r w:rsidRPr="00926208">
        <w:rPr>
          <w:lang w:val="en-GB"/>
        </w:rPr>
        <w:t>the professionalism shown,</w:t>
      </w:r>
    </w:p>
    <w:p w14:paraId="709AE1FA" w14:textId="77777777" w:rsidR="00926208" w:rsidRPr="00926208" w:rsidRDefault="00926208">
      <w:pPr>
        <w:numPr>
          <w:ilvl w:val="0"/>
          <w:numId w:val="38"/>
        </w:numPr>
        <w:rPr>
          <w:lang w:val="en-GB"/>
        </w:rPr>
      </w:pPr>
      <w:r w:rsidRPr="00926208">
        <w:rPr>
          <w:lang w:val="en-GB"/>
        </w:rPr>
        <w:t>the conduct of the teacher,</w:t>
      </w:r>
    </w:p>
    <w:p w14:paraId="00DC2770" w14:textId="77777777" w:rsidR="00926208" w:rsidRPr="00926208" w:rsidRDefault="00926208">
      <w:pPr>
        <w:numPr>
          <w:ilvl w:val="0"/>
          <w:numId w:val="38"/>
        </w:numPr>
        <w:rPr>
          <w:lang w:val="en-GB"/>
        </w:rPr>
      </w:pPr>
      <w:r w:rsidRPr="00926208">
        <w:rPr>
          <w:lang w:val="en-GB"/>
        </w:rPr>
        <w:t>the organisation of the group.</w:t>
      </w:r>
    </w:p>
    <w:p w14:paraId="18E1B1A8" w14:textId="77777777" w:rsidR="00926208" w:rsidRPr="00926208" w:rsidRDefault="00926208" w:rsidP="00926208">
      <w:pPr>
        <w:rPr>
          <w:lang w:val="en-GB"/>
        </w:rPr>
      </w:pPr>
      <w:r w:rsidRPr="00926208">
        <w:rPr>
          <w:lang w:val="en-GB"/>
        </w:rPr>
        <w:t>Simona used this anecdote to demonstrate that teachers are constantly visible representatives of their schools and profession, even outside classrooms. She explained that public observation can work positively or negatively:</w:t>
      </w:r>
    </w:p>
    <w:p w14:paraId="256935D4" w14:textId="77777777" w:rsidR="00926208" w:rsidRPr="00926208" w:rsidRDefault="00926208">
      <w:pPr>
        <w:numPr>
          <w:ilvl w:val="0"/>
          <w:numId w:val="39"/>
        </w:numPr>
        <w:rPr>
          <w:lang w:val="en-GB"/>
        </w:rPr>
      </w:pPr>
      <w:r w:rsidRPr="00926208">
        <w:rPr>
          <w:lang w:val="en-GB"/>
        </w:rPr>
        <w:t>strong professional conduct can build trust and reputation,</w:t>
      </w:r>
    </w:p>
    <w:p w14:paraId="5042C30B" w14:textId="77777777" w:rsidR="00926208" w:rsidRPr="00926208" w:rsidRDefault="00926208">
      <w:pPr>
        <w:numPr>
          <w:ilvl w:val="0"/>
          <w:numId w:val="39"/>
        </w:numPr>
        <w:rPr>
          <w:lang w:val="en-GB"/>
        </w:rPr>
      </w:pPr>
      <w:r w:rsidRPr="00926208">
        <w:rPr>
          <w:lang w:val="en-GB"/>
        </w:rPr>
        <w:t>poor conduct could result in complaints, safeguarding concerns, or reputational damage.</w:t>
      </w:r>
    </w:p>
    <w:p w14:paraId="2C4167F5" w14:textId="77777777" w:rsidR="00926208" w:rsidRPr="00926208" w:rsidRDefault="00926208" w:rsidP="00926208">
      <w:pPr>
        <w:rPr>
          <w:lang w:val="en-GB"/>
        </w:rPr>
      </w:pPr>
      <w:r w:rsidRPr="00926208">
        <w:rPr>
          <w:lang w:val="en-GB"/>
        </w:rPr>
        <w:t>This reinforced the wider theme that teaching professionalism extends beyond formal teaching time and influences how schools and teachers are viewed within communities.</w:t>
      </w:r>
    </w:p>
    <w:p w14:paraId="643DF3D3" w14:textId="77777777" w:rsidR="00926208" w:rsidRPr="00926208" w:rsidRDefault="00926208" w:rsidP="00926208">
      <w:pPr>
        <w:rPr>
          <w:b/>
          <w:bCs/>
          <w:lang w:val="en-GB"/>
        </w:rPr>
      </w:pPr>
      <w:r w:rsidRPr="00926208">
        <w:rPr>
          <w:b/>
          <w:bCs/>
          <w:lang w:val="en-GB"/>
        </w:rPr>
        <w:t>Commitment to the Role and Professional Interest</w:t>
      </w:r>
    </w:p>
    <w:p w14:paraId="37BFCCFB" w14:textId="77777777" w:rsidR="00926208" w:rsidRPr="00926208" w:rsidRDefault="00926208" w:rsidP="00926208">
      <w:pPr>
        <w:rPr>
          <w:lang w:val="en-GB"/>
        </w:rPr>
      </w:pPr>
      <w:r w:rsidRPr="00926208">
        <w:rPr>
          <w:lang w:val="en-GB"/>
        </w:rPr>
        <w:t>Simona then asked trainees whether commitment and genuine interest in the role are important characteristics of teaching professionals.</w:t>
      </w:r>
    </w:p>
    <w:p w14:paraId="54277F2A" w14:textId="77777777" w:rsidR="00926208" w:rsidRPr="00926208" w:rsidRDefault="00926208" w:rsidP="00926208">
      <w:pPr>
        <w:rPr>
          <w:lang w:val="en-GB"/>
        </w:rPr>
      </w:pPr>
      <w:r w:rsidRPr="00926208">
        <w:rPr>
          <w:lang w:val="en-GB"/>
        </w:rPr>
        <w:t>Tariro responded that teachers need to care about the role because otherwise they risk:</w:t>
      </w:r>
    </w:p>
    <w:p w14:paraId="0A466120" w14:textId="77777777" w:rsidR="00926208" w:rsidRPr="00926208" w:rsidRDefault="00926208">
      <w:pPr>
        <w:numPr>
          <w:ilvl w:val="0"/>
          <w:numId w:val="40"/>
        </w:numPr>
        <w:rPr>
          <w:lang w:val="en-GB"/>
        </w:rPr>
      </w:pPr>
      <w:r w:rsidRPr="00926208">
        <w:rPr>
          <w:lang w:val="en-GB"/>
        </w:rPr>
        <w:t>becoming disengaged,</w:t>
      </w:r>
    </w:p>
    <w:p w14:paraId="4908CD8F" w14:textId="77777777" w:rsidR="00926208" w:rsidRPr="00926208" w:rsidRDefault="00926208">
      <w:pPr>
        <w:numPr>
          <w:ilvl w:val="0"/>
          <w:numId w:val="40"/>
        </w:numPr>
        <w:rPr>
          <w:lang w:val="en-GB"/>
        </w:rPr>
      </w:pPr>
      <w:r w:rsidRPr="00926208">
        <w:rPr>
          <w:lang w:val="en-GB"/>
        </w:rPr>
        <w:lastRenderedPageBreak/>
        <w:t>performing responsibilities superficially,</w:t>
      </w:r>
    </w:p>
    <w:p w14:paraId="71C2C4FB" w14:textId="77777777" w:rsidR="00926208" w:rsidRPr="00926208" w:rsidRDefault="00926208">
      <w:pPr>
        <w:numPr>
          <w:ilvl w:val="0"/>
          <w:numId w:val="40"/>
        </w:numPr>
        <w:rPr>
          <w:lang w:val="en-GB"/>
        </w:rPr>
      </w:pPr>
      <w:r w:rsidRPr="00926208">
        <w:rPr>
          <w:lang w:val="en-GB"/>
        </w:rPr>
        <w:t>failing to think carefully about their actions and decisions.</w:t>
      </w:r>
    </w:p>
    <w:p w14:paraId="580BCFD0" w14:textId="77777777" w:rsidR="00926208" w:rsidRPr="00926208" w:rsidRDefault="00926208" w:rsidP="00926208">
      <w:pPr>
        <w:rPr>
          <w:lang w:val="en-GB"/>
        </w:rPr>
      </w:pPr>
      <w:r w:rsidRPr="00926208">
        <w:rPr>
          <w:lang w:val="en-GB"/>
        </w:rPr>
        <w:t>Simona agreed and explained that teachers must remain conscious of:</w:t>
      </w:r>
    </w:p>
    <w:p w14:paraId="58303780" w14:textId="77777777" w:rsidR="00926208" w:rsidRPr="00926208" w:rsidRDefault="00926208">
      <w:pPr>
        <w:numPr>
          <w:ilvl w:val="0"/>
          <w:numId w:val="41"/>
        </w:numPr>
        <w:rPr>
          <w:lang w:val="en-GB"/>
        </w:rPr>
      </w:pPr>
      <w:r w:rsidRPr="00926208">
        <w:rPr>
          <w:lang w:val="en-GB"/>
        </w:rPr>
        <w:t>the decisions they make,</w:t>
      </w:r>
    </w:p>
    <w:p w14:paraId="4CCE1AA4" w14:textId="77777777" w:rsidR="00926208" w:rsidRPr="00926208" w:rsidRDefault="00926208">
      <w:pPr>
        <w:numPr>
          <w:ilvl w:val="0"/>
          <w:numId w:val="41"/>
        </w:numPr>
        <w:rPr>
          <w:lang w:val="en-GB"/>
        </w:rPr>
      </w:pPr>
      <w:r w:rsidRPr="00926208">
        <w:rPr>
          <w:lang w:val="en-GB"/>
        </w:rPr>
        <w:t>the language they use,</w:t>
      </w:r>
    </w:p>
    <w:p w14:paraId="19E0EA0F" w14:textId="77777777" w:rsidR="00926208" w:rsidRPr="00926208" w:rsidRDefault="00926208">
      <w:pPr>
        <w:numPr>
          <w:ilvl w:val="0"/>
          <w:numId w:val="41"/>
        </w:numPr>
        <w:rPr>
          <w:lang w:val="en-GB"/>
        </w:rPr>
      </w:pPr>
      <w:r w:rsidRPr="00926208">
        <w:rPr>
          <w:lang w:val="en-GB"/>
        </w:rPr>
        <w:t>the example they set,</w:t>
      </w:r>
    </w:p>
    <w:p w14:paraId="64800B2D" w14:textId="77777777" w:rsidR="00926208" w:rsidRPr="00926208" w:rsidRDefault="00926208">
      <w:pPr>
        <w:numPr>
          <w:ilvl w:val="0"/>
          <w:numId w:val="41"/>
        </w:numPr>
        <w:rPr>
          <w:lang w:val="en-GB"/>
        </w:rPr>
      </w:pPr>
      <w:r w:rsidRPr="00926208">
        <w:rPr>
          <w:lang w:val="en-GB"/>
        </w:rPr>
        <w:t>the consequences of their actions.</w:t>
      </w:r>
    </w:p>
    <w:p w14:paraId="318AF572" w14:textId="3AF6E371" w:rsidR="006A3F49" w:rsidRPr="006A3F49" w:rsidRDefault="00926208" w:rsidP="00926208">
      <w:pPr>
        <w:rPr>
          <w:lang w:val="en-GB"/>
        </w:rPr>
      </w:pPr>
      <w:r w:rsidRPr="00926208">
        <w:rPr>
          <w:lang w:val="en-GB"/>
        </w:rPr>
        <w:t>She linked this directly to reflective practice and safeguarding, explaining that teachers constantly need to think carefully about how their conduct affects others.</w:t>
      </w:r>
    </w:p>
    <w:p w14:paraId="03A2AD7D" w14:textId="06F4EBFB" w:rsidR="00926208" w:rsidRPr="00926208" w:rsidRDefault="00926208" w:rsidP="00926208">
      <w:pPr>
        <w:rPr>
          <w:b/>
          <w:bCs/>
          <w:lang w:val="en-GB"/>
        </w:rPr>
      </w:pPr>
      <w:r w:rsidRPr="00926208">
        <w:rPr>
          <w:b/>
          <w:bCs/>
          <w:lang w:val="en-GB"/>
        </w:rPr>
        <w:t>The Importance of Continuous Professional Development (CPD)</w:t>
      </w:r>
    </w:p>
    <w:p w14:paraId="12E63874" w14:textId="77777777" w:rsidR="00926208" w:rsidRPr="00926208" w:rsidRDefault="00926208" w:rsidP="00926208">
      <w:pPr>
        <w:rPr>
          <w:lang w:val="en-GB"/>
        </w:rPr>
      </w:pPr>
      <w:r w:rsidRPr="00926208">
        <w:rPr>
          <w:lang w:val="en-GB"/>
        </w:rPr>
        <w:t>The discussion then moved into ongoing professional development. Simona asked trainees whether training should stop once someone becomes a qualified teacher or whether continuous development remains necessary throughout a teaching career.</w:t>
      </w:r>
    </w:p>
    <w:p w14:paraId="25107BC8" w14:textId="10861EAA" w:rsidR="00926208" w:rsidRPr="00926208" w:rsidRDefault="00926208" w:rsidP="00926208">
      <w:pPr>
        <w:rPr>
          <w:lang w:val="en-GB"/>
        </w:rPr>
      </w:pPr>
      <w:r w:rsidRPr="00926208">
        <w:rPr>
          <w:lang w:val="en-GB"/>
        </w:rPr>
        <w:t>Matthew that professional development is essential because:</w:t>
      </w:r>
    </w:p>
    <w:p w14:paraId="04695FA2" w14:textId="77777777" w:rsidR="00926208" w:rsidRPr="00926208" w:rsidRDefault="00926208">
      <w:pPr>
        <w:numPr>
          <w:ilvl w:val="0"/>
          <w:numId w:val="42"/>
        </w:numPr>
        <w:rPr>
          <w:lang w:val="en-GB"/>
        </w:rPr>
      </w:pPr>
      <w:r w:rsidRPr="00926208">
        <w:rPr>
          <w:lang w:val="en-GB"/>
        </w:rPr>
        <w:t>education changes constantly,</w:t>
      </w:r>
    </w:p>
    <w:p w14:paraId="59867143" w14:textId="77777777" w:rsidR="00926208" w:rsidRPr="00926208" w:rsidRDefault="00926208">
      <w:pPr>
        <w:numPr>
          <w:ilvl w:val="0"/>
          <w:numId w:val="42"/>
        </w:numPr>
        <w:rPr>
          <w:lang w:val="en-GB"/>
        </w:rPr>
      </w:pPr>
      <w:r w:rsidRPr="00926208">
        <w:rPr>
          <w:lang w:val="en-GB"/>
        </w:rPr>
        <w:t>teaching approaches evolve,</w:t>
      </w:r>
    </w:p>
    <w:p w14:paraId="15B40603" w14:textId="77777777" w:rsidR="00926208" w:rsidRPr="00926208" w:rsidRDefault="00926208">
      <w:pPr>
        <w:numPr>
          <w:ilvl w:val="0"/>
          <w:numId w:val="42"/>
        </w:numPr>
        <w:rPr>
          <w:lang w:val="en-GB"/>
        </w:rPr>
      </w:pPr>
      <w:r w:rsidRPr="00926208">
        <w:rPr>
          <w:lang w:val="en-GB"/>
        </w:rPr>
        <w:t>expectations around SEND and neurodiversity continue developing,</w:t>
      </w:r>
    </w:p>
    <w:p w14:paraId="36575F6E" w14:textId="77777777" w:rsidR="00926208" w:rsidRPr="00926208" w:rsidRDefault="00926208">
      <w:pPr>
        <w:numPr>
          <w:ilvl w:val="0"/>
          <w:numId w:val="42"/>
        </w:numPr>
        <w:rPr>
          <w:lang w:val="en-GB"/>
        </w:rPr>
      </w:pPr>
      <w:r w:rsidRPr="00926208">
        <w:rPr>
          <w:lang w:val="en-GB"/>
        </w:rPr>
        <w:t>curriculum expectations change over time,</w:t>
      </w:r>
    </w:p>
    <w:p w14:paraId="50F4DD98" w14:textId="77777777" w:rsidR="00926208" w:rsidRPr="00926208" w:rsidRDefault="00926208">
      <w:pPr>
        <w:numPr>
          <w:ilvl w:val="0"/>
          <w:numId w:val="42"/>
        </w:numPr>
        <w:rPr>
          <w:lang w:val="en-GB"/>
        </w:rPr>
      </w:pPr>
      <w:r w:rsidRPr="00926208">
        <w:rPr>
          <w:lang w:val="en-GB"/>
        </w:rPr>
        <w:t>society changes,</w:t>
      </w:r>
    </w:p>
    <w:p w14:paraId="5CE5F9DE" w14:textId="77777777" w:rsidR="00926208" w:rsidRPr="00926208" w:rsidRDefault="00926208">
      <w:pPr>
        <w:numPr>
          <w:ilvl w:val="0"/>
          <w:numId w:val="42"/>
        </w:numPr>
        <w:rPr>
          <w:lang w:val="en-GB"/>
        </w:rPr>
      </w:pPr>
      <w:r w:rsidRPr="00926208">
        <w:rPr>
          <w:lang w:val="en-GB"/>
        </w:rPr>
        <w:t>children’s developmental needs shift.</w:t>
      </w:r>
    </w:p>
    <w:p w14:paraId="7DAF97D4" w14:textId="77777777" w:rsidR="00926208" w:rsidRPr="00926208" w:rsidRDefault="00926208" w:rsidP="00926208">
      <w:pPr>
        <w:rPr>
          <w:lang w:val="en-GB"/>
        </w:rPr>
      </w:pPr>
      <w:r w:rsidRPr="00926208">
        <w:rPr>
          <w:lang w:val="en-GB"/>
        </w:rPr>
        <w:t>He explained that teaching differs from many jobs because every day is genuinely different. According to Matthew:</w:t>
      </w:r>
    </w:p>
    <w:p w14:paraId="5460AC95" w14:textId="77777777" w:rsidR="00926208" w:rsidRPr="00926208" w:rsidRDefault="00926208">
      <w:pPr>
        <w:numPr>
          <w:ilvl w:val="0"/>
          <w:numId w:val="43"/>
        </w:numPr>
        <w:rPr>
          <w:lang w:val="en-GB"/>
        </w:rPr>
      </w:pPr>
      <w:r w:rsidRPr="00926208">
        <w:rPr>
          <w:lang w:val="en-GB"/>
        </w:rPr>
        <w:t>pupils’ emotions change daily,</w:t>
      </w:r>
    </w:p>
    <w:p w14:paraId="1BC9A0AE" w14:textId="77777777" w:rsidR="00926208" w:rsidRPr="00926208" w:rsidRDefault="00926208">
      <w:pPr>
        <w:numPr>
          <w:ilvl w:val="0"/>
          <w:numId w:val="43"/>
        </w:numPr>
        <w:rPr>
          <w:lang w:val="en-GB"/>
        </w:rPr>
      </w:pPr>
      <w:r w:rsidRPr="00926208">
        <w:rPr>
          <w:lang w:val="en-GB"/>
        </w:rPr>
        <w:t>home experiences affect behaviour,</w:t>
      </w:r>
    </w:p>
    <w:p w14:paraId="2125F0CE" w14:textId="77777777" w:rsidR="00926208" w:rsidRPr="00926208" w:rsidRDefault="00926208">
      <w:pPr>
        <w:numPr>
          <w:ilvl w:val="0"/>
          <w:numId w:val="43"/>
        </w:numPr>
        <w:rPr>
          <w:lang w:val="en-GB"/>
        </w:rPr>
      </w:pPr>
      <w:r w:rsidRPr="00926208">
        <w:rPr>
          <w:lang w:val="en-GB"/>
        </w:rPr>
        <w:lastRenderedPageBreak/>
        <w:t>biological and social development influence learning,</w:t>
      </w:r>
    </w:p>
    <w:p w14:paraId="4793CE26" w14:textId="77777777" w:rsidR="00926208" w:rsidRPr="00926208" w:rsidRDefault="00926208">
      <w:pPr>
        <w:numPr>
          <w:ilvl w:val="0"/>
          <w:numId w:val="43"/>
        </w:numPr>
        <w:rPr>
          <w:lang w:val="en-GB"/>
        </w:rPr>
      </w:pPr>
      <w:r w:rsidRPr="00926208">
        <w:rPr>
          <w:lang w:val="en-GB"/>
        </w:rPr>
        <w:t>children often struggle to advocate for themselves,</w:t>
      </w:r>
    </w:p>
    <w:p w14:paraId="0C58744E" w14:textId="77777777" w:rsidR="00926208" w:rsidRPr="00926208" w:rsidRDefault="00926208">
      <w:pPr>
        <w:numPr>
          <w:ilvl w:val="0"/>
          <w:numId w:val="43"/>
        </w:numPr>
        <w:rPr>
          <w:lang w:val="en-GB"/>
        </w:rPr>
      </w:pPr>
      <w:r w:rsidRPr="00926208">
        <w:rPr>
          <w:lang w:val="en-GB"/>
        </w:rPr>
        <w:t>teachers therefore need ongoing understanding and adaptability.</w:t>
      </w:r>
    </w:p>
    <w:p w14:paraId="38728869" w14:textId="04532538" w:rsidR="00926208" w:rsidRPr="00926208" w:rsidRDefault="00926208" w:rsidP="00926208">
      <w:pPr>
        <w:rPr>
          <w:lang w:val="en-GB"/>
        </w:rPr>
      </w:pPr>
      <w:r w:rsidRPr="00926208">
        <w:rPr>
          <w:lang w:val="en-GB"/>
        </w:rPr>
        <w:t>Simona expanded on his points by discussing the wider developmental role teachers play in pupils’ lives. She explained that teaching is not simply about delivering academic content but also about supporting:</w:t>
      </w:r>
    </w:p>
    <w:p w14:paraId="1CE80734" w14:textId="77777777" w:rsidR="00926208" w:rsidRPr="00926208" w:rsidRDefault="00926208">
      <w:pPr>
        <w:numPr>
          <w:ilvl w:val="0"/>
          <w:numId w:val="44"/>
        </w:numPr>
        <w:rPr>
          <w:lang w:val="en-GB"/>
        </w:rPr>
      </w:pPr>
      <w:r w:rsidRPr="00926208">
        <w:rPr>
          <w:lang w:val="en-GB"/>
        </w:rPr>
        <w:t>social development,</w:t>
      </w:r>
    </w:p>
    <w:p w14:paraId="0C690E51" w14:textId="77777777" w:rsidR="00926208" w:rsidRPr="00926208" w:rsidRDefault="00926208">
      <w:pPr>
        <w:numPr>
          <w:ilvl w:val="0"/>
          <w:numId w:val="44"/>
        </w:numPr>
        <w:rPr>
          <w:lang w:val="en-GB"/>
        </w:rPr>
      </w:pPr>
      <w:r w:rsidRPr="00926208">
        <w:rPr>
          <w:lang w:val="en-GB"/>
        </w:rPr>
        <w:t>moral development,</w:t>
      </w:r>
    </w:p>
    <w:p w14:paraId="3556E449" w14:textId="77777777" w:rsidR="00926208" w:rsidRPr="00926208" w:rsidRDefault="00926208">
      <w:pPr>
        <w:numPr>
          <w:ilvl w:val="0"/>
          <w:numId w:val="44"/>
        </w:numPr>
        <w:rPr>
          <w:lang w:val="en-GB"/>
        </w:rPr>
      </w:pPr>
      <w:r w:rsidRPr="00926208">
        <w:rPr>
          <w:lang w:val="en-GB"/>
        </w:rPr>
        <w:t>emotional development,</w:t>
      </w:r>
    </w:p>
    <w:p w14:paraId="61809A76" w14:textId="77777777" w:rsidR="00926208" w:rsidRPr="00926208" w:rsidRDefault="00926208">
      <w:pPr>
        <w:numPr>
          <w:ilvl w:val="0"/>
          <w:numId w:val="44"/>
        </w:numPr>
        <w:rPr>
          <w:lang w:val="en-GB"/>
        </w:rPr>
      </w:pPr>
      <w:r w:rsidRPr="00926208">
        <w:rPr>
          <w:lang w:val="en-GB"/>
        </w:rPr>
        <w:t>confidence,</w:t>
      </w:r>
    </w:p>
    <w:p w14:paraId="1DB287D2" w14:textId="77777777" w:rsidR="00926208" w:rsidRPr="00926208" w:rsidRDefault="00926208">
      <w:pPr>
        <w:numPr>
          <w:ilvl w:val="0"/>
          <w:numId w:val="44"/>
        </w:numPr>
        <w:rPr>
          <w:lang w:val="en-GB"/>
        </w:rPr>
      </w:pPr>
      <w:r w:rsidRPr="00926208">
        <w:rPr>
          <w:lang w:val="en-GB"/>
        </w:rPr>
        <w:t>communication skills,</w:t>
      </w:r>
    </w:p>
    <w:p w14:paraId="65114CCB" w14:textId="77777777" w:rsidR="00926208" w:rsidRPr="00926208" w:rsidRDefault="00926208">
      <w:pPr>
        <w:numPr>
          <w:ilvl w:val="0"/>
          <w:numId w:val="44"/>
        </w:numPr>
        <w:rPr>
          <w:lang w:val="en-GB"/>
        </w:rPr>
      </w:pPr>
      <w:r w:rsidRPr="00926208">
        <w:rPr>
          <w:lang w:val="en-GB"/>
        </w:rPr>
        <w:t>future citizenship.</w:t>
      </w:r>
    </w:p>
    <w:p w14:paraId="63BBE8DA" w14:textId="77777777" w:rsidR="00926208" w:rsidRPr="00926208" w:rsidRDefault="00926208" w:rsidP="00926208">
      <w:pPr>
        <w:rPr>
          <w:lang w:val="en-GB"/>
        </w:rPr>
      </w:pPr>
      <w:r w:rsidRPr="00926208">
        <w:rPr>
          <w:lang w:val="en-GB"/>
        </w:rPr>
        <w:t>She reminded trainees that pupils eventually grow into:</w:t>
      </w:r>
    </w:p>
    <w:p w14:paraId="3AE0DC9F" w14:textId="77777777" w:rsidR="00926208" w:rsidRPr="00926208" w:rsidRDefault="00926208">
      <w:pPr>
        <w:numPr>
          <w:ilvl w:val="0"/>
          <w:numId w:val="45"/>
        </w:numPr>
        <w:rPr>
          <w:lang w:val="en-GB"/>
        </w:rPr>
      </w:pPr>
      <w:r w:rsidRPr="00926208">
        <w:rPr>
          <w:lang w:val="en-GB"/>
        </w:rPr>
        <w:t>adults,</w:t>
      </w:r>
    </w:p>
    <w:p w14:paraId="5F7C890A" w14:textId="77777777" w:rsidR="00926208" w:rsidRPr="00926208" w:rsidRDefault="00926208">
      <w:pPr>
        <w:numPr>
          <w:ilvl w:val="0"/>
          <w:numId w:val="45"/>
        </w:numPr>
        <w:rPr>
          <w:lang w:val="en-GB"/>
        </w:rPr>
      </w:pPr>
      <w:r w:rsidRPr="00926208">
        <w:rPr>
          <w:lang w:val="en-GB"/>
        </w:rPr>
        <w:t>parents,</w:t>
      </w:r>
    </w:p>
    <w:p w14:paraId="47A23733" w14:textId="77777777" w:rsidR="00926208" w:rsidRPr="00926208" w:rsidRDefault="00926208">
      <w:pPr>
        <w:numPr>
          <w:ilvl w:val="0"/>
          <w:numId w:val="45"/>
        </w:numPr>
        <w:rPr>
          <w:lang w:val="en-GB"/>
        </w:rPr>
      </w:pPr>
      <w:r w:rsidRPr="00926208">
        <w:rPr>
          <w:lang w:val="en-GB"/>
        </w:rPr>
        <w:t>workers,</w:t>
      </w:r>
    </w:p>
    <w:p w14:paraId="352C6EF4" w14:textId="77777777" w:rsidR="00926208" w:rsidRPr="00926208" w:rsidRDefault="00926208">
      <w:pPr>
        <w:numPr>
          <w:ilvl w:val="0"/>
          <w:numId w:val="45"/>
        </w:numPr>
        <w:rPr>
          <w:lang w:val="en-GB"/>
        </w:rPr>
      </w:pPr>
      <w:r w:rsidRPr="00926208">
        <w:rPr>
          <w:lang w:val="en-GB"/>
        </w:rPr>
        <w:t>voters,</w:t>
      </w:r>
    </w:p>
    <w:p w14:paraId="04A94ECD" w14:textId="77777777" w:rsidR="00926208" w:rsidRPr="00926208" w:rsidRDefault="00926208">
      <w:pPr>
        <w:numPr>
          <w:ilvl w:val="0"/>
          <w:numId w:val="45"/>
        </w:numPr>
        <w:rPr>
          <w:lang w:val="en-GB"/>
        </w:rPr>
      </w:pPr>
      <w:r w:rsidRPr="00926208">
        <w:rPr>
          <w:lang w:val="en-GB"/>
        </w:rPr>
        <w:t>community members.</w:t>
      </w:r>
    </w:p>
    <w:p w14:paraId="6E40BEE0" w14:textId="77777777" w:rsidR="00926208" w:rsidRPr="00926208" w:rsidRDefault="00926208" w:rsidP="00926208">
      <w:pPr>
        <w:rPr>
          <w:lang w:val="en-GB"/>
        </w:rPr>
      </w:pPr>
      <w:r w:rsidRPr="00926208">
        <w:rPr>
          <w:lang w:val="en-GB"/>
        </w:rPr>
        <w:t>Therefore, teachers influence not only individual pupils but also society more broadly.</w:t>
      </w:r>
    </w:p>
    <w:p w14:paraId="44E77E40" w14:textId="77777777" w:rsidR="00926208" w:rsidRPr="00926208" w:rsidRDefault="00926208" w:rsidP="00926208">
      <w:pPr>
        <w:rPr>
          <w:b/>
          <w:bCs/>
          <w:lang w:val="en-GB"/>
        </w:rPr>
      </w:pPr>
      <w:r w:rsidRPr="00926208">
        <w:rPr>
          <w:b/>
          <w:bCs/>
          <w:lang w:val="en-GB"/>
        </w:rPr>
        <w:t>Teachers as Stable and Trusted Adults</w:t>
      </w:r>
    </w:p>
    <w:p w14:paraId="7FE34639" w14:textId="712E0F3D" w:rsidR="00926208" w:rsidRPr="00926208" w:rsidRDefault="00926208" w:rsidP="00926208">
      <w:pPr>
        <w:rPr>
          <w:lang w:val="en-GB"/>
        </w:rPr>
      </w:pPr>
      <w:r w:rsidRPr="00926208">
        <w:rPr>
          <w:lang w:val="en-GB"/>
        </w:rPr>
        <w:t xml:space="preserve">One of the most emotionally significant moments of the session came when Simona reflected on the fact that some children may not have stable or trustworthy adults in their home lives. She explained that teachers </w:t>
      </w:r>
      <w:r w:rsidR="00991FC1">
        <w:rPr>
          <w:lang w:val="en-GB"/>
        </w:rPr>
        <w:t>-</w:t>
      </w:r>
      <w:r w:rsidRPr="00926208">
        <w:rPr>
          <w:lang w:val="en-GB"/>
        </w:rPr>
        <w:t xml:space="preserve"> particularly primary teachers who spend large portions of the day with the same pupils </w:t>
      </w:r>
      <w:r w:rsidR="00991FC1">
        <w:rPr>
          <w:lang w:val="en-GB"/>
        </w:rPr>
        <w:t>-</w:t>
      </w:r>
      <w:r w:rsidRPr="00926208">
        <w:rPr>
          <w:lang w:val="en-GB"/>
        </w:rPr>
        <w:t xml:space="preserve"> may become:</w:t>
      </w:r>
    </w:p>
    <w:p w14:paraId="4D09E4E7" w14:textId="77777777" w:rsidR="00926208" w:rsidRPr="00926208" w:rsidRDefault="00926208">
      <w:pPr>
        <w:numPr>
          <w:ilvl w:val="0"/>
          <w:numId w:val="46"/>
        </w:numPr>
        <w:rPr>
          <w:lang w:val="en-GB"/>
        </w:rPr>
      </w:pPr>
      <w:r w:rsidRPr="00926208">
        <w:rPr>
          <w:lang w:val="en-GB"/>
        </w:rPr>
        <w:t>the most stable adult figure in a child’s life,</w:t>
      </w:r>
    </w:p>
    <w:p w14:paraId="0F9F56DA" w14:textId="77777777" w:rsidR="00926208" w:rsidRPr="00926208" w:rsidRDefault="00926208">
      <w:pPr>
        <w:numPr>
          <w:ilvl w:val="0"/>
          <w:numId w:val="46"/>
        </w:numPr>
        <w:rPr>
          <w:lang w:val="en-GB"/>
        </w:rPr>
      </w:pPr>
      <w:r w:rsidRPr="00926208">
        <w:rPr>
          <w:lang w:val="en-GB"/>
        </w:rPr>
        <w:lastRenderedPageBreak/>
        <w:t>a trusted source of support,</w:t>
      </w:r>
    </w:p>
    <w:p w14:paraId="6ED39001" w14:textId="77777777" w:rsidR="00926208" w:rsidRPr="00926208" w:rsidRDefault="00926208">
      <w:pPr>
        <w:numPr>
          <w:ilvl w:val="0"/>
          <w:numId w:val="46"/>
        </w:numPr>
        <w:rPr>
          <w:lang w:val="en-GB"/>
        </w:rPr>
      </w:pPr>
      <w:r w:rsidRPr="00926208">
        <w:rPr>
          <w:lang w:val="en-GB"/>
        </w:rPr>
        <w:t>a model of consistency and care.</w:t>
      </w:r>
    </w:p>
    <w:p w14:paraId="45487A03" w14:textId="77777777" w:rsidR="00926208" w:rsidRPr="00926208" w:rsidRDefault="00926208" w:rsidP="00926208">
      <w:pPr>
        <w:rPr>
          <w:lang w:val="en-GB"/>
        </w:rPr>
      </w:pPr>
      <w:r w:rsidRPr="00926208">
        <w:rPr>
          <w:lang w:val="en-GB"/>
        </w:rPr>
        <w:t>This observation deepened the earlier discussion around safeguarding and professionalism. Simona explained that because of this trust and influence, teachers must constantly consider:</w:t>
      </w:r>
    </w:p>
    <w:p w14:paraId="087DA47A" w14:textId="77777777" w:rsidR="00926208" w:rsidRPr="00926208" w:rsidRDefault="00926208">
      <w:pPr>
        <w:numPr>
          <w:ilvl w:val="0"/>
          <w:numId w:val="47"/>
        </w:numPr>
        <w:rPr>
          <w:lang w:val="en-GB"/>
        </w:rPr>
      </w:pPr>
      <w:r w:rsidRPr="00926208">
        <w:rPr>
          <w:lang w:val="en-GB"/>
        </w:rPr>
        <w:t>the consequences of their actions,</w:t>
      </w:r>
    </w:p>
    <w:p w14:paraId="571B9890" w14:textId="77777777" w:rsidR="00926208" w:rsidRPr="00926208" w:rsidRDefault="00926208">
      <w:pPr>
        <w:numPr>
          <w:ilvl w:val="0"/>
          <w:numId w:val="47"/>
        </w:numPr>
        <w:rPr>
          <w:lang w:val="en-GB"/>
        </w:rPr>
      </w:pPr>
      <w:r w:rsidRPr="00926208">
        <w:rPr>
          <w:lang w:val="en-GB"/>
        </w:rPr>
        <w:t>the judgements they make,</w:t>
      </w:r>
    </w:p>
    <w:p w14:paraId="58B8A7A6" w14:textId="77777777" w:rsidR="00926208" w:rsidRPr="00926208" w:rsidRDefault="00926208">
      <w:pPr>
        <w:numPr>
          <w:ilvl w:val="0"/>
          <w:numId w:val="47"/>
        </w:numPr>
        <w:rPr>
          <w:lang w:val="en-GB"/>
        </w:rPr>
      </w:pPr>
      <w:r w:rsidRPr="00926208">
        <w:rPr>
          <w:lang w:val="en-GB"/>
        </w:rPr>
        <w:t>the standards they model,</w:t>
      </w:r>
    </w:p>
    <w:p w14:paraId="3F047541" w14:textId="77777777" w:rsidR="00926208" w:rsidRPr="00926208" w:rsidRDefault="00926208">
      <w:pPr>
        <w:numPr>
          <w:ilvl w:val="0"/>
          <w:numId w:val="47"/>
        </w:numPr>
        <w:rPr>
          <w:lang w:val="en-GB"/>
        </w:rPr>
      </w:pPr>
      <w:r w:rsidRPr="00926208">
        <w:rPr>
          <w:lang w:val="en-GB"/>
        </w:rPr>
        <w:t>the example they set for pupils.</w:t>
      </w:r>
    </w:p>
    <w:p w14:paraId="2913124F" w14:textId="77777777" w:rsidR="00926208" w:rsidRPr="00926208" w:rsidRDefault="00926208" w:rsidP="00926208">
      <w:pPr>
        <w:rPr>
          <w:lang w:val="en-GB"/>
        </w:rPr>
      </w:pPr>
      <w:r w:rsidRPr="00926208">
        <w:rPr>
          <w:lang w:val="en-GB"/>
        </w:rPr>
        <w:t>The section ultimately reinforced several interconnected ideas:</w:t>
      </w:r>
    </w:p>
    <w:p w14:paraId="5BB2366A" w14:textId="77777777" w:rsidR="00926208" w:rsidRPr="00926208" w:rsidRDefault="00926208">
      <w:pPr>
        <w:numPr>
          <w:ilvl w:val="0"/>
          <w:numId w:val="48"/>
        </w:numPr>
        <w:rPr>
          <w:lang w:val="en-GB"/>
        </w:rPr>
      </w:pPr>
      <w:r w:rsidRPr="00926208">
        <w:rPr>
          <w:lang w:val="en-GB"/>
        </w:rPr>
        <w:t>teaching is fundamentally a public service,</w:t>
      </w:r>
    </w:p>
    <w:p w14:paraId="5EDE78EB" w14:textId="77777777" w:rsidR="00926208" w:rsidRPr="00926208" w:rsidRDefault="00926208">
      <w:pPr>
        <w:numPr>
          <w:ilvl w:val="0"/>
          <w:numId w:val="48"/>
        </w:numPr>
        <w:rPr>
          <w:lang w:val="en-GB"/>
        </w:rPr>
      </w:pPr>
      <w:r w:rsidRPr="00926208">
        <w:rPr>
          <w:lang w:val="en-GB"/>
        </w:rPr>
        <w:t>safeguarding sits at the centre of professional responsibility,</w:t>
      </w:r>
    </w:p>
    <w:p w14:paraId="17D1A53E" w14:textId="77777777" w:rsidR="00926208" w:rsidRPr="00926208" w:rsidRDefault="00926208">
      <w:pPr>
        <w:numPr>
          <w:ilvl w:val="0"/>
          <w:numId w:val="48"/>
        </w:numPr>
        <w:rPr>
          <w:lang w:val="en-GB"/>
        </w:rPr>
      </w:pPr>
      <w:r w:rsidRPr="00926208">
        <w:rPr>
          <w:lang w:val="en-GB"/>
        </w:rPr>
        <w:t>teachers are continuously observed and trusted by society,</w:t>
      </w:r>
    </w:p>
    <w:p w14:paraId="60BCF524" w14:textId="77777777" w:rsidR="00926208" w:rsidRPr="00926208" w:rsidRDefault="00926208">
      <w:pPr>
        <w:numPr>
          <w:ilvl w:val="0"/>
          <w:numId w:val="48"/>
        </w:numPr>
        <w:rPr>
          <w:lang w:val="en-GB"/>
        </w:rPr>
      </w:pPr>
      <w:r w:rsidRPr="00926208">
        <w:rPr>
          <w:lang w:val="en-GB"/>
        </w:rPr>
        <w:t>professional conduct extends beyond classrooms,</w:t>
      </w:r>
    </w:p>
    <w:p w14:paraId="4C155A11" w14:textId="77777777" w:rsidR="00926208" w:rsidRPr="00926208" w:rsidRDefault="00926208">
      <w:pPr>
        <w:numPr>
          <w:ilvl w:val="0"/>
          <w:numId w:val="48"/>
        </w:numPr>
        <w:rPr>
          <w:lang w:val="en-GB"/>
        </w:rPr>
      </w:pPr>
      <w:r w:rsidRPr="00926208">
        <w:rPr>
          <w:lang w:val="en-GB"/>
        </w:rPr>
        <w:t>ongoing development is essential throughout a teaching career,</w:t>
      </w:r>
    </w:p>
    <w:p w14:paraId="6A2D1EE8" w14:textId="77777777" w:rsidR="00926208" w:rsidRDefault="00926208">
      <w:pPr>
        <w:numPr>
          <w:ilvl w:val="0"/>
          <w:numId w:val="48"/>
        </w:numPr>
        <w:rPr>
          <w:lang w:val="en-GB"/>
        </w:rPr>
      </w:pPr>
      <w:r w:rsidRPr="00926208">
        <w:rPr>
          <w:lang w:val="en-GB"/>
        </w:rPr>
        <w:t>teachers influence pupils academically, socially, morally, and emotionally.</w:t>
      </w:r>
    </w:p>
    <w:p w14:paraId="0AC48F7B" w14:textId="5583EC84" w:rsidR="00991FC1" w:rsidRPr="00926208" w:rsidRDefault="00991FC1" w:rsidP="00991FC1">
      <w:pPr>
        <w:rPr>
          <w:lang w:val="en-GB"/>
        </w:rPr>
      </w:pPr>
      <w:r>
        <w:pict w14:anchorId="31C10906">
          <v:rect id="_x0000_i1045" style="width:0;height:1.5pt" o:hralign="center" o:bullet="t" o:hrstd="t" o:hr="t" fillcolor="#a0a0a0" stroked="f"/>
        </w:pict>
      </w:r>
    </w:p>
    <w:p w14:paraId="7C6E23FF" w14:textId="77777777" w:rsidR="00991FC1" w:rsidRPr="00991FC1" w:rsidRDefault="00991FC1" w:rsidP="006A3F49">
      <w:pPr>
        <w:jc w:val="center"/>
        <w:rPr>
          <w:b/>
          <w:bCs/>
          <w:lang w:val="en-GB"/>
        </w:rPr>
      </w:pPr>
      <w:r w:rsidRPr="00991FC1">
        <w:rPr>
          <w:b/>
          <w:bCs/>
          <w:lang w:val="en-GB"/>
        </w:rPr>
        <w:t>Part 5 – Non-Negotiables, Professional Boundaries, and Legal, Ethical, and Moral Responsibilities</w:t>
      </w:r>
    </w:p>
    <w:p w14:paraId="2867E4B3" w14:textId="41156CC7" w:rsidR="00991FC1" w:rsidRPr="00991FC1" w:rsidRDefault="00991FC1" w:rsidP="00991FC1">
      <w:pPr>
        <w:rPr>
          <w:lang w:val="en-GB"/>
        </w:rPr>
      </w:pPr>
      <w:r w:rsidRPr="00991FC1">
        <w:rPr>
          <w:lang w:val="en-GB"/>
        </w:rPr>
        <w:t>Simona transitioned into a detailed discussion around the “non-negotiables” previously introduced during Training Day 1. She explained that the purpose of revisiting these expectations was to help trainees think more deeply about:</w:t>
      </w:r>
    </w:p>
    <w:p w14:paraId="34BD72A2" w14:textId="77777777" w:rsidR="00991FC1" w:rsidRPr="00991FC1" w:rsidRDefault="00991FC1">
      <w:pPr>
        <w:numPr>
          <w:ilvl w:val="0"/>
          <w:numId w:val="49"/>
        </w:numPr>
        <w:rPr>
          <w:lang w:val="en-GB"/>
        </w:rPr>
      </w:pPr>
      <w:r w:rsidRPr="00991FC1">
        <w:rPr>
          <w:lang w:val="en-GB"/>
        </w:rPr>
        <w:t>professional conduct,</w:t>
      </w:r>
    </w:p>
    <w:p w14:paraId="62E36EE4" w14:textId="77777777" w:rsidR="00991FC1" w:rsidRPr="00991FC1" w:rsidRDefault="00991FC1">
      <w:pPr>
        <w:numPr>
          <w:ilvl w:val="0"/>
          <w:numId w:val="49"/>
        </w:numPr>
        <w:rPr>
          <w:lang w:val="en-GB"/>
        </w:rPr>
      </w:pPr>
      <w:r w:rsidRPr="00991FC1">
        <w:rPr>
          <w:lang w:val="en-GB"/>
        </w:rPr>
        <w:t>boundaries,</w:t>
      </w:r>
    </w:p>
    <w:p w14:paraId="4A2209F4" w14:textId="77777777" w:rsidR="00991FC1" w:rsidRPr="00991FC1" w:rsidRDefault="00991FC1">
      <w:pPr>
        <w:numPr>
          <w:ilvl w:val="0"/>
          <w:numId w:val="49"/>
        </w:numPr>
        <w:rPr>
          <w:lang w:val="en-GB"/>
        </w:rPr>
      </w:pPr>
      <w:r w:rsidRPr="00991FC1">
        <w:rPr>
          <w:lang w:val="en-GB"/>
        </w:rPr>
        <w:t>safeguarding,</w:t>
      </w:r>
    </w:p>
    <w:p w14:paraId="16E4A96A" w14:textId="77777777" w:rsidR="00991FC1" w:rsidRPr="00991FC1" w:rsidRDefault="00991FC1">
      <w:pPr>
        <w:numPr>
          <w:ilvl w:val="0"/>
          <w:numId w:val="49"/>
        </w:numPr>
        <w:rPr>
          <w:lang w:val="en-GB"/>
        </w:rPr>
      </w:pPr>
      <w:r w:rsidRPr="00991FC1">
        <w:rPr>
          <w:lang w:val="en-GB"/>
        </w:rPr>
        <w:lastRenderedPageBreak/>
        <w:t>professional judgement,</w:t>
      </w:r>
    </w:p>
    <w:p w14:paraId="5D43FDD4" w14:textId="77777777" w:rsidR="00991FC1" w:rsidRPr="00991FC1" w:rsidRDefault="00991FC1">
      <w:pPr>
        <w:numPr>
          <w:ilvl w:val="0"/>
          <w:numId w:val="49"/>
        </w:numPr>
        <w:rPr>
          <w:lang w:val="en-GB"/>
        </w:rPr>
      </w:pPr>
      <w:r w:rsidRPr="00991FC1">
        <w:rPr>
          <w:lang w:val="en-GB"/>
        </w:rPr>
        <w:t>how teachers make decisions in complex situations.</w:t>
      </w:r>
    </w:p>
    <w:p w14:paraId="146DA24F" w14:textId="77777777" w:rsidR="00991FC1" w:rsidRPr="00991FC1" w:rsidRDefault="00991FC1" w:rsidP="00991FC1">
      <w:pPr>
        <w:rPr>
          <w:lang w:val="en-GB"/>
        </w:rPr>
      </w:pPr>
      <w:r w:rsidRPr="00991FC1">
        <w:rPr>
          <w:lang w:val="en-GB"/>
        </w:rPr>
        <w:t>Simona displayed the non-negotiables list and posed the next major discussion question:</w:t>
      </w:r>
    </w:p>
    <w:p w14:paraId="4CF86094" w14:textId="77777777" w:rsidR="00991FC1" w:rsidRPr="00991FC1" w:rsidRDefault="00991FC1" w:rsidP="00991FC1">
      <w:pPr>
        <w:rPr>
          <w:lang w:val="en-GB"/>
        </w:rPr>
      </w:pPr>
      <w:r w:rsidRPr="00991FC1">
        <w:rPr>
          <w:lang w:val="en-GB"/>
        </w:rPr>
        <w:t>“Are all non-negotiables equal, or are some fundamentally more important than others? Why?”</w:t>
      </w:r>
    </w:p>
    <w:p w14:paraId="6F9DEA39" w14:textId="77777777" w:rsidR="00991FC1" w:rsidRPr="00991FC1" w:rsidRDefault="00991FC1" w:rsidP="00991FC1">
      <w:pPr>
        <w:rPr>
          <w:lang w:val="en-GB"/>
        </w:rPr>
      </w:pPr>
      <w:r w:rsidRPr="00991FC1">
        <w:rPr>
          <w:lang w:val="en-GB"/>
        </w:rPr>
        <w:t>She encouraged trainees to think critically rather than simply assuming all expectations carried identical weight. Trainees were asked to identify:</w:t>
      </w:r>
    </w:p>
    <w:p w14:paraId="182F9275" w14:textId="77777777" w:rsidR="00991FC1" w:rsidRPr="00991FC1" w:rsidRDefault="00991FC1">
      <w:pPr>
        <w:numPr>
          <w:ilvl w:val="0"/>
          <w:numId w:val="50"/>
        </w:numPr>
        <w:rPr>
          <w:lang w:val="en-GB"/>
        </w:rPr>
      </w:pPr>
      <w:r w:rsidRPr="00991FC1">
        <w:rPr>
          <w:lang w:val="en-GB"/>
        </w:rPr>
        <w:t>which non-negotiables they considered most important,</w:t>
      </w:r>
    </w:p>
    <w:p w14:paraId="74124ED1" w14:textId="77777777" w:rsidR="00991FC1" w:rsidRPr="00991FC1" w:rsidRDefault="00991FC1">
      <w:pPr>
        <w:numPr>
          <w:ilvl w:val="0"/>
          <w:numId w:val="50"/>
        </w:numPr>
        <w:rPr>
          <w:lang w:val="en-GB"/>
        </w:rPr>
      </w:pPr>
      <w:r w:rsidRPr="00991FC1">
        <w:rPr>
          <w:lang w:val="en-GB"/>
        </w:rPr>
        <w:t>why they viewed them that way,</w:t>
      </w:r>
    </w:p>
    <w:p w14:paraId="7D66B097" w14:textId="77777777" w:rsidR="00991FC1" w:rsidRPr="00991FC1" w:rsidRDefault="00991FC1">
      <w:pPr>
        <w:numPr>
          <w:ilvl w:val="0"/>
          <w:numId w:val="50"/>
        </w:numPr>
        <w:rPr>
          <w:lang w:val="en-GB"/>
        </w:rPr>
      </w:pPr>
      <w:r w:rsidRPr="00991FC1">
        <w:rPr>
          <w:lang w:val="en-GB"/>
        </w:rPr>
        <w:t>how they connected to professionalism and safeguarding.</w:t>
      </w:r>
    </w:p>
    <w:p w14:paraId="67919D0B" w14:textId="77777777" w:rsidR="00991FC1" w:rsidRPr="00991FC1" w:rsidRDefault="00991FC1" w:rsidP="00991FC1">
      <w:pPr>
        <w:rPr>
          <w:lang w:val="en-GB"/>
        </w:rPr>
      </w:pPr>
      <w:r w:rsidRPr="00991FC1">
        <w:rPr>
          <w:lang w:val="en-GB"/>
        </w:rPr>
        <w:t>Simona also thanked Nathan specifically for continuing to participate actively through the chat despite his ongoing microphone and camera difficulties. She acknowledged that remaining engaged after a long working day while unable to participate verbally was not easy, reinforcing the supportive tone of the session.</w:t>
      </w:r>
    </w:p>
    <w:p w14:paraId="5842A981" w14:textId="77777777" w:rsidR="00991FC1" w:rsidRPr="00991FC1" w:rsidRDefault="00991FC1" w:rsidP="00991FC1">
      <w:pPr>
        <w:rPr>
          <w:b/>
          <w:bCs/>
          <w:lang w:val="en-GB"/>
        </w:rPr>
      </w:pPr>
      <w:r w:rsidRPr="00991FC1">
        <w:rPr>
          <w:b/>
          <w:bCs/>
          <w:lang w:val="en-GB"/>
        </w:rPr>
        <w:t>Nathan’s Reflection on Boundaries and Organisation</w:t>
      </w:r>
    </w:p>
    <w:p w14:paraId="106D9308" w14:textId="77777777" w:rsidR="00991FC1" w:rsidRPr="00991FC1" w:rsidRDefault="00991FC1" w:rsidP="00991FC1">
      <w:pPr>
        <w:rPr>
          <w:lang w:val="en-GB"/>
        </w:rPr>
      </w:pPr>
      <w:r w:rsidRPr="00991FC1">
        <w:rPr>
          <w:lang w:val="en-GB"/>
        </w:rPr>
        <w:t>Nathan argued that some non-negotiables are more important than others, particularly:</w:t>
      </w:r>
    </w:p>
    <w:p w14:paraId="56AE533A" w14:textId="77777777" w:rsidR="00991FC1" w:rsidRPr="00991FC1" w:rsidRDefault="00991FC1">
      <w:pPr>
        <w:numPr>
          <w:ilvl w:val="0"/>
          <w:numId w:val="51"/>
        </w:numPr>
        <w:rPr>
          <w:lang w:val="en-GB"/>
        </w:rPr>
      </w:pPr>
      <w:r w:rsidRPr="00991FC1">
        <w:rPr>
          <w:lang w:val="en-GB"/>
        </w:rPr>
        <w:t>establishing boundaries,</w:t>
      </w:r>
    </w:p>
    <w:p w14:paraId="78BBB02F" w14:textId="77777777" w:rsidR="00991FC1" w:rsidRPr="00991FC1" w:rsidRDefault="00991FC1">
      <w:pPr>
        <w:numPr>
          <w:ilvl w:val="0"/>
          <w:numId w:val="51"/>
        </w:numPr>
        <w:rPr>
          <w:lang w:val="en-GB"/>
        </w:rPr>
      </w:pPr>
      <w:r w:rsidRPr="00991FC1">
        <w:rPr>
          <w:lang w:val="en-GB"/>
        </w:rPr>
        <w:t>organisation,</w:t>
      </w:r>
    </w:p>
    <w:p w14:paraId="5362EC4A" w14:textId="77777777" w:rsidR="00991FC1" w:rsidRPr="00991FC1" w:rsidRDefault="00991FC1">
      <w:pPr>
        <w:numPr>
          <w:ilvl w:val="0"/>
          <w:numId w:val="51"/>
        </w:numPr>
        <w:rPr>
          <w:lang w:val="en-GB"/>
        </w:rPr>
      </w:pPr>
      <w:r w:rsidRPr="00991FC1">
        <w:rPr>
          <w:lang w:val="en-GB"/>
        </w:rPr>
        <w:t>punctuality,</w:t>
      </w:r>
    </w:p>
    <w:p w14:paraId="150FBE68" w14:textId="77777777" w:rsidR="00991FC1" w:rsidRPr="00991FC1" w:rsidRDefault="00991FC1">
      <w:pPr>
        <w:numPr>
          <w:ilvl w:val="0"/>
          <w:numId w:val="51"/>
        </w:numPr>
        <w:rPr>
          <w:lang w:val="en-GB"/>
        </w:rPr>
      </w:pPr>
      <w:r w:rsidRPr="00991FC1">
        <w:rPr>
          <w:lang w:val="en-GB"/>
        </w:rPr>
        <w:t>professionalism.</w:t>
      </w:r>
    </w:p>
    <w:p w14:paraId="1808685C" w14:textId="77777777" w:rsidR="00991FC1" w:rsidRPr="00991FC1" w:rsidRDefault="00991FC1" w:rsidP="00991FC1">
      <w:pPr>
        <w:rPr>
          <w:lang w:val="en-GB"/>
        </w:rPr>
      </w:pPr>
      <w:r w:rsidRPr="00991FC1">
        <w:rPr>
          <w:lang w:val="en-GB"/>
        </w:rPr>
        <w:t>He explained that these behaviours help prevent safeguarding concerns and model appropriate conduct for pupils.</w:t>
      </w:r>
    </w:p>
    <w:p w14:paraId="15985D54" w14:textId="77777777" w:rsidR="00991FC1" w:rsidRPr="00991FC1" w:rsidRDefault="00991FC1" w:rsidP="00991FC1">
      <w:pPr>
        <w:rPr>
          <w:lang w:val="en-GB"/>
        </w:rPr>
      </w:pPr>
      <w:r w:rsidRPr="00991FC1">
        <w:rPr>
          <w:lang w:val="en-GB"/>
        </w:rPr>
        <w:t>Simona implicitly linked this to role modelling, highlighting how pupils learn expected behaviours through observing teachers’ conduct.</w:t>
      </w:r>
    </w:p>
    <w:p w14:paraId="11411312" w14:textId="77777777" w:rsidR="00991FC1" w:rsidRPr="00991FC1" w:rsidRDefault="00991FC1" w:rsidP="00991FC1">
      <w:pPr>
        <w:rPr>
          <w:b/>
          <w:bCs/>
          <w:lang w:val="en-GB"/>
        </w:rPr>
      </w:pPr>
      <w:r w:rsidRPr="00991FC1">
        <w:rPr>
          <w:b/>
          <w:bCs/>
          <w:lang w:val="en-GB"/>
        </w:rPr>
        <w:t>Victoria’s Reflection on Conduct and Role Modelling</w:t>
      </w:r>
    </w:p>
    <w:p w14:paraId="08854BD2" w14:textId="77777777" w:rsidR="00991FC1" w:rsidRPr="00991FC1" w:rsidRDefault="00991FC1" w:rsidP="00991FC1">
      <w:pPr>
        <w:rPr>
          <w:lang w:val="en-GB"/>
        </w:rPr>
      </w:pPr>
      <w:r w:rsidRPr="00991FC1">
        <w:rPr>
          <w:lang w:val="en-GB"/>
        </w:rPr>
        <w:lastRenderedPageBreak/>
        <w:t>Victoria argued that several non-negotiables work “hand in hand,” particularly:</w:t>
      </w:r>
    </w:p>
    <w:p w14:paraId="7CBA6631" w14:textId="77777777" w:rsidR="00991FC1" w:rsidRPr="00991FC1" w:rsidRDefault="00991FC1">
      <w:pPr>
        <w:numPr>
          <w:ilvl w:val="0"/>
          <w:numId w:val="52"/>
        </w:numPr>
        <w:rPr>
          <w:lang w:val="en-GB"/>
        </w:rPr>
      </w:pPr>
      <w:r w:rsidRPr="00991FC1">
        <w:rPr>
          <w:lang w:val="en-GB"/>
        </w:rPr>
        <w:t>social engagement,</w:t>
      </w:r>
    </w:p>
    <w:p w14:paraId="15EF5AC4" w14:textId="77777777" w:rsidR="00991FC1" w:rsidRPr="00991FC1" w:rsidRDefault="00991FC1">
      <w:pPr>
        <w:numPr>
          <w:ilvl w:val="0"/>
          <w:numId w:val="52"/>
        </w:numPr>
        <w:rPr>
          <w:lang w:val="en-GB"/>
        </w:rPr>
      </w:pPr>
      <w:r w:rsidRPr="00991FC1">
        <w:rPr>
          <w:lang w:val="en-GB"/>
        </w:rPr>
        <w:t>establishing boundaries,</w:t>
      </w:r>
    </w:p>
    <w:p w14:paraId="1A79D983" w14:textId="77777777" w:rsidR="00991FC1" w:rsidRPr="00991FC1" w:rsidRDefault="00991FC1">
      <w:pPr>
        <w:numPr>
          <w:ilvl w:val="0"/>
          <w:numId w:val="52"/>
        </w:numPr>
        <w:rPr>
          <w:lang w:val="en-GB"/>
        </w:rPr>
      </w:pPr>
      <w:r w:rsidRPr="00991FC1">
        <w:rPr>
          <w:lang w:val="en-GB"/>
        </w:rPr>
        <w:t>punctuality,</w:t>
      </w:r>
    </w:p>
    <w:p w14:paraId="4F9A34EE" w14:textId="77777777" w:rsidR="00991FC1" w:rsidRPr="00991FC1" w:rsidRDefault="00991FC1">
      <w:pPr>
        <w:numPr>
          <w:ilvl w:val="0"/>
          <w:numId w:val="52"/>
        </w:numPr>
        <w:rPr>
          <w:lang w:val="en-GB"/>
        </w:rPr>
      </w:pPr>
      <w:r w:rsidRPr="00991FC1">
        <w:rPr>
          <w:lang w:val="en-GB"/>
        </w:rPr>
        <w:t>professional dress,</w:t>
      </w:r>
    </w:p>
    <w:p w14:paraId="69ED6D18" w14:textId="77777777" w:rsidR="00991FC1" w:rsidRPr="00991FC1" w:rsidRDefault="00991FC1">
      <w:pPr>
        <w:numPr>
          <w:ilvl w:val="0"/>
          <w:numId w:val="52"/>
        </w:numPr>
        <w:rPr>
          <w:lang w:val="en-GB"/>
        </w:rPr>
      </w:pPr>
      <w:r w:rsidRPr="00991FC1">
        <w:rPr>
          <w:lang w:val="en-GB"/>
        </w:rPr>
        <w:t>being polite and present.</w:t>
      </w:r>
    </w:p>
    <w:p w14:paraId="547F1B5E" w14:textId="77777777" w:rsidR="00991FC1" w:rsidRPr="00991FC1" w:rsidRDefault="00991FC1" w:rsidP="00991FC1">
      <w:pPr>
        <w:rPr>
          <w:lang w:val="en-GB"/>
        </w:rPr>
      </w:pPr>
      <w:r w:rsidRPr="00991FC1">
        <w:rPr>
          <w:lang w:val="en-GB"/>
        </w:rPr>
        <w:t>She explained that all of these contribute to how teachers:</w:t>
      </w:r>
    </w:p>
    <w:p w14:paraId="2B49C356" w14:textId="77777777" w:rsidR="00991FC1" w:rsidRPr="00991FC1" w:rsidRDefault="00991FC1">
      <w:pPr>
        <w:numPr>
          <w:ilvl w:val="0"/>
          <w:numId w:val="53"/>
        </w:numPr>
        <w:rPr>
          <w:lang w:val="en-GB"/>
        </w:rPr>
      </w:pPr>
      <w:r w:rsidRPr="00991FC1">
        <w:rPr>
          <w:lang w:val="en-GB"/>
        </w:rPr>
        <w:t>present themselves professionally,</w:t>
      </w:r>
    </w:p>
    <w:p w14:paraId="47D77A15" w14:textId="77777777" w:rsidR="00991FC1" w:rsidRPr="00991FC1" w:rsidRDefault="00991FC1">
      <w:pPr>
        <w:numPr>
          <w:ilvl w:val="0"/>
          <w:numId w:val="53"/>
        </w:numPr>
        <w:rPr>
          <w:lang w:val="en-GB"/>
        </w:rPr>
      </w:pPr>
      <w:r w:rsidRPr="00991FC1">
        <w:rPr>
          <w:lang w:val="en-GB"/>
        </w:rPr>
        <w:t>model behaviour to pupils,</w:t>
      </w:r>
    </w:p>
    <w:p w14:paraId="3073482E" w14:textId="77777777" w:rsidR="00991FC1" w:rsidRPr="00991FC1" w:rsidRDefault="00991FC1">
      <w:pPr>
        <w:numPr>
          <w:ilvl w:val="0"/>
          <w:numId w:val="53"/>
        </w:numPr>
        <w:rPr>
          <w:lang w:val="en-GB"/>
        </w:rPr>
      </w:pPr>
      <w:r w:rsidRPr="00991FC1">
        <w:rPr>
          <w:lang w:val="en-GB"/>
        </w:rPr>
        <w:t>demonstrate professionalism within school communities.</w:t>
      </w:r>
    </w:p>
    <w:p w14:paraId="51A4CA4D" w14:textId="77777777" w:rsidR="00991FC1" w:rsidRPr="00991FC1" w:rsidRDefault="00991FC1" w:rsidP="00991FC1">
      <w:pPr>
        <w:rPr>
          <w:lang w:val="en-GB"/>
        </w:rPr>
      </w:pPr>
      <w:r w:rsidRPr="00991FC1">
        <w:rPr>
          <w:lang w:val="en-GB"/>
        </w:rPr>
        <w:t>Victoria also added that safeguarding children should be considered one of the most important responsibilities of all, even though it was not explicitly listed in the non-negotiables displayed.</w:t>
      </w:r>
    </w:p>
    <w:p w14:paraId="39F1D1A7" w14:textId="77777777" w:rsidR="00991FC1" w:rsidRPr="00991FC1" w:rsidRDefault="00991FC1" w:rsidP="00991FC1">
      <w:pPr>
        <w:rPr>
          <w:b/>
          <w:bCs/>
          <w:lang w:val="en-GB"/>
        </w:rPr>
      </w:pPr>
      <w:r w:rsidRPr="00991FC1">
        <w:rPr>
          <w:b/>
          <w:bCs/>
          <w:lang w:val="en-GB"/>
        </w:rPr>
        <w:t>Tariro’s Reflection on “Taking an Interest”</w:t>
      </w:r>
    </w:p>
    <w:p w14:paraId="0D04B9CE" w14:textId="77777777" w:rsidR="00991FC1" w:rsidRPr="00991FC1" w:rsidRDefault="00991FC1" w:rsidP="00991FC1">
      <w:pPr>
        <w:rPr>
          <w:lang w:val="en-GB"/>
        </w:rPr>
      </w:pPr>
      <w:r w:rsidRPr="00991FC1">
        <w:rPr>
          <w:lang w:val="en-GB"/>
        </w:rPr>
        <w:t>Tariro offered a particularly reflective interpretation. She argued that all non-negotiables matter, but identified:</w:t>
      </w:r>
    </w:p>
    <w:p w14:paraId="0958C7EA" w14:textId="77777777" w:rsidR="00991FC1" w:rsidRPr="00991FC1" w:rsidRDefault="00991FC1" w:rsidP="00991FC1">
      <w:pPr>
        <w:rPr>
          <w:lang w:val="en-GB"/>
        </w:rPr>
      </w:pPr>
      <w:r w:rsidRPr="00991FC1">
        <w:rPr>
          <w:lang w:val="en-GB"/>
        </w:rPr>
        <w:t>“</w:t>
      </w:r>
      <w:proofErr w:type="gramStart"/>
      <w:r w:rsidRPr="00991FC1">
        <w:rPr>
          <w:lang w:val="en-GB"/>
        </w:rPr>
        <w:t>taking</w:t>
      </w:r>
      <w:proofErr w:type="gramEnd"/>
      <w:r w:rsidRPr="00991FC1">
        <w:rPr>
          <w:lang w:val="en-GB"/>
        </w:rPr>
        <w:t xml:space="preserve"> an interest”</w:t>
      </w:r>
    </w:p>
    <w:p w14:paraId="2DFA18B3" w14:textId="77777777" w:rsidR="00991FC1" w:rsidRPr="00991FC1" w:rsidRDefault="00991FC1" w:rsidP="00991FC1">
      <w:pPr>
        <w:rPr>
          <w:lang w:val="en-GB"/>
        </w:rPr>
      </w:pPr>
      <w:r w:rsidRPr="00991FC1">
        <w:rPr>
          <w:lang w:val="en-GB"/>
        </w:rPr>
        <w:t>as potentially the most foundational expectation because it underpins every other professional behaviour.</w:t>
      </w:r>
    </w:p>
    <w:p w14:paraId="6E9269CF" w14:textId="77777777" w:rsidR="00991FC1" w:rsidRPr="00991FC1" w:rsidRDefault="00991FC1" w:rsidP="00991FC1">
      <w:pPr>
        <w:rPr>
          <w:lang w:val="en-GB"/>
        </w:rPr>
      </w:pPr>
      <w:r w:rsidRPr="00991FC1">
        <w:rPr>
          <w:lang w:val="en-GB"/>
        </w:rPr>
        <w:t>She explained that taking an interest means:</w:t>
      </w:r>
    </w:p>
    <w:p w14:paraId="01F221CA" w14:textId="77777777" w:rsidR="00991FC1" w:rsidRPr="00991FC1" w:rsidRDefault="00991FC1">
      <w:pPr>
        <w:numPr>
          <w:ilvl w:val="0"/>
          <w:numId w:val="54"/>
        </w:numPr>
        <w:rPr>
          <w:lang w:val="en-GB"/>
        </w:rPr>
      </w:pPr>
      <w:r w:rsidRPr="00991FC1">
        <w:rPr>
          <w:lang w:val="en-GB"/>
        </w:rPr>
        <w:t>genuinely caring about pupils,</w:t>
      </w:r>
    </w:p>
    <w:p w14:paraId="4106F1F6" w14:textId="77777777" w:rsidR="00991FC1" w:rsidRPr="00991FC1" w:rsidRDefault="00991FC1">
      <w:pPr>
        <w:numPr>
          <w:ilvl w:val="0"/>
          <w:numId w:val="54"/>
        </w:numPr>
        <w:rPr>
          <w:lang w:val="en-GB"/>
        </w:rPr>
      </w:pPr>
      <w:r w:rsidRPr="00991FC1">
        <w:rPr>
          <w:lang w:val="en-GB"/>
        </w:rPr>
        <w:t>understanding colleagues,</w:t>
      </w:r>
    </w:p>
    <w:p w14:paraId="427D5152" w14:textId="77777777" w:rsidR="00991FC1" w:rsidRPr="00991FC1" w:rsidRDefault="00991FC1">
      <w:pPr>
        <w:numPr>
          <w:ilvl w:val="0"/>
          <w:numId w:val="54"/>
        </w:numPr>
        <w:rPr>
          <w:lang w:val="en-GB"/>
        </w:rPr>
      </w:pPr>
      <w:r w:rsidRPr="00991FC1">
        <w:rPr>
          <w:lang w:val="en-GB"/>
        </w:rPr>
        <w:t>paying attention to the school environment,</w:t>
      </w:r>
    </w:p>
    <w:p w14:paraId="5CA5974C" w14:textId="77777777" w:rsidR="00991FC1" w:rsidRPr="00991FC1" w:rsidRDefault="00991FC1">
      <w:pPr>
        <w:numPr>
          <w:ilvl w:val="0"/>
          <w:numId w:val="54"/>
        </w:numPr>
        <w:rPr>
          <w:lang w:val="en-GB"/>
        </w:rPr>
      </w:pPr>
      <w:r w:rsidRPr="00991FC1">
        <w:rPr>
          <w:lang w:val="en-GB"/>
        </w:rPr>
        <w:t>recognising how to respond appropriately to individuals and situations.</w:t>
      </w:r>
    </w:p>
    <w:p w14:paraId="57AA16A6" w14:textId="77777777" w:rsidR="00991FC1" w:rsidRPr="00991FC1" w:rsidRDefault="00991FC1" w:rsidP="00991FC1">
      <w:pPr>
        <w:rPr>
          <w:lang w:val="en-GB"/>
        </w:rPr>
      </w:pPr>
      <w:r w:rsidRPr="00991FC1">
        <w:rPr>
          <w:lang w:val="en-GB"/>
        </w:rPr>
        <w:lastRenderedPageBreak/>
        <w:t>She also linked this directly to safeguarding and professional awareness.</w:t>
      </w:r>
    </w:p>
    <w:p w14:paraId="3333C88E" w14:textId="77777777" w:rsidR="00991FC1" w:rsidRPr="00991FC1" w:rsidRDefault="00991FC1" w:rsidP="00991FC1">
      <w:pPr>
        <w:rPr>
          <w:lang w:val="en-GB"/>
        </w:rPr>
      </w:pPr>
      <w:r w:rsidRPr="00991FC1">
        <w:rPr>
          <w:lang w:val="en-GB"/>
        </w:rPr>
        <w:t>Simona praised this interpretation and used it as a transition into a much deeper discussion about:</w:t>
      </w:r>
    </w:p>
    <w:p w14:paraId="64A1B8CA" w14:textId="77777777" w:rsidR="00991FC1" w:rsidRPr="00991FC1" w:rsidRDefault="00991FC1">
      <w:pPr>
        <w:numPr>
          <w:ilvl w:val="0"/>
          <w:numId w:val="55"/>
        </w:numPr>
        <w:rPr>
          <w:lang w:val="en-GB"/>
        </w:rPr>
      </w:pPr>
      <w:r w:rsidRPr="00991FC1">
        <w:rPr>
          <w:lang w:val="en-GB"/>
        </w:rPr>
        <w:t>legal responsibilities,</w:t>
      </w:r>
    </w:p>
    <w:p w14:paraId="2B3B08FB" w14:textId="77777777" w:rsidR="00991FC1" w:rsidRPr="00991FC1" w:rsidRDefault="00991FC1">
      <w:pPr>
        <w:numPr>
          <w:ilvl w:val="0"/>
          <w:numId w:val="55"/>
        </w:numPr>
        <w:rPr>
          <w:lang w:val="en-GB"/>
        </w:rPr>
      </w:pPr>
      <w:r w:rsidRPr="00991FC1">
        <w:rPr>
          <w:lang w:val="en-GB"/>
        </w:rPr>
        <w:t>ethical responsibilities,</w:t>
      </w:r>
    </w:p>
    <w:p w14:paraId="12D458BB" w14:textId="77777777" w:rsidR="00991FC1" w:rsidRPr="00991FC1" w:rsidRDefault="00991FC1">
      <w:pPr>
        <w:numPr>
          <w:ilvl w:val="0"/>
          <w:numId w:val="55"/>
        </w:numPr>
        <w:rPr>
          <w:lang w:val="en-GB"/>
        </w:rPr>
      </w:pPr>
      <w:r w:rsidRPr="00991FC1">
        <w:rPr>
          <w:lang w:val="en-GB"/>
        </w:rPr>
        <w:t>moral responsibilities.</w:t>
      </w:r>
    </w:p>
    <w:p w14:paraId="775CC5B6" w14:textId="77777777" w:rsidR="00991FC1" w:rsidRPr="00991FC1" w:rsidRDefault="00991FC1" w:rsidP="00991FC1">
      <w:pPr>
        <w:rPr>
          <w:b/>
          <w:bCs/>
          <w:lang w:val="en-GB"/>
        </w:rPr>
      </w:pPr>
      <w:r w:rsidRPr="00991FC1">
        <w:rPr>
          <w:b/>
          <w:bCs/>
          <w:lang w:val="en-GB"/>
        </w:rPr>
        <w:t>Defining Legal, Ethical, and Moral Responsibilities</w:t>
      </w:r>
    </w:p>
    <w:p w14:paraId="3D19D7C5" w14:textId="77777777" w:rsidR="00991FC1" w:rsidRPr="00991FC1" w:rsidRDefault="00991FC1" w:rsidP="00991FC1">
      <w:pPr>
        <w:rPr>
          <w:lang w:val="en-GB"/>
        </w:rPr>
      </w:pPr>
      <w:r w:rsidRPr="00991FC1">
        <w:rPr>
          <w:lang w:val="en-GB"/>
        </w:rPr>
        <w:t>Simona explained that professional responsibilities in teaching can often be divided into three categories:</w:t>
      </w:r>
    </w:p>
    <w:p w14:paraId="237775C3" w14:textId="77777777" w:rsidR="00991FC1" w:rsidRPr="00991FC1" w:rsidRDefault="00991FC1" w:rsidP="00991FC1">
      <w:pPr>
        <w:rPr>
          <w:b/>
          <w:bCs/>
          <w:lang w:val="en-GB"/>
        </w:rPr>
      </w:pPr>
      <w:r w:rsidRPr="00991FC1">
        <w:rPr>
          <w:b/>
          <w:bCs/>
          <w:lang w:val="en-GB"/>
        </w:rPr>
        <w:t>Legal Responsibilities</w:t>
      </w:r>
    </w:p>
    <w:p w14:paraId="38ED8179" w14:textId="77777777" w:rsidR="00991FC1" w:rsidRPr="00991FC1" w:rsidRDefault="00991FC1" w:rsidP="00991FC1">
      <w:pPr>
        <w:rPr>
          <w:lang w:val="en-GB"/>
        </w:rPr>
      </w:pPr>
      <w:r w:rsidRPr="00991FC1">
        <w:rPr>
          <w:lang w:val="en-GB"/>
        </w:rPr>
        <w:t>These are responsibilities defined directly by law. Breaking them would constitute illegal behaviour and could involve:</w:t>
      </w:r>
    </w:p>
    <w:p w14:paraId="0A8CCB50" w14:textId="77777777" w:rsidR="00991FC1" w:rsidRPr="00991FC1" w:rsidRDefault="00991FC1">
      <w:pPr>
        <w:numPr>
          <w:ilvl w:val="0"/>
          <w:numId w:val="56"/>
        </w:numPr>
        <w:rPr>
          <w:lang w:val="en-GB"/>
        </w:rPr>
      </w:pPr>
      <w:r w:rsidRPr="00991FC1">
        <w:rPr>
          <w:lang w:val="en-GB"/>
        </w:rPr>
        <w:t>safeguarding breaches,</w:t>
      </w:r>
    </w:p>
    <w:p w14:paraId="5660730F" w14:textId="77777777" w:rsidR="00991FC1" w:rsidRPr="00991FC1" w:rsidRDefault="00991FC1">
      <w:pPr>
        <w:numPr>
          <w:ilvl w:val="0"/>
          <w:numId w:val="56"/>
        </w:numPr>
        <w:rPr>
          <w:lang w:val="en-GB"/>
        </w:rPr>
      </w:pPr>
      <w:r w:rsidRPr="00991FC1">
        <w:rPr>
          <w:lang w:val="en-GB"/>
        </w:rPr>
        <w:t>criminal investigations,</w:t>
      </w:r>
    </w:p>
    <w:p w14:paraId="4D2AECBA" w14:textId="77777777" w:rsidR="00991FC1" w:rsidRPr="00991FC1" w:rsidRDefault="00991FC1">
      <w:pPr>
        <w:numPr>
          <w:ilvl w:val="0"/>
          <w:numId w:val="56"/>
        </w:numPr>
        <w:rPr>
          <w:lang w:val="en-GB"/>
        </w:rPr>
      </w:pPr>
      <w:r w:rsidRPr="00991FC1">
        <w:rPr>
          <w:lang w:val="en-GB"/>
        </w:rPr>
        <w:t>legal consequences,</w:t>
      </w:r>
    </w:p>
    <w:p w14:paraId="02C87317" w14:textId="77777777" w:rsidR="00991FC1" w:rsidRPr="00991FC1" w:rsidRDefault="00991FC1">
      <w:pPr>
        <w:numPr>
          <w:ilvl w:val="0"/>
          <w:numId w:val="56"/>
        </w:numPr>
        <w:rPr>
          <w:lang w:val="en-GB"/>
        </w:rPr>
      </w:pPr>
      <w:r w:rsidRPr="00991FC1">
        <w:rPr>
          <w:lang w:val="en-GB"/>
        </w:rPr>
        <w:t>formal disciplinary action.</w:t>
      </w:r>
    </w:p>
    <w:p w14:paraId="5EF3F2D3" w14:textId="77777777" w:rsidR="00991FC1" w:rsidRPr="00991FC1" w:rsidRDefault="00991FC1" w:rsidP="00991FC1">
      <w:pPr>
        <w:rPr>
          <w:b/>
          <w:bCs/>
          <w:lang w:val="en-GB"/>
        </w:rPr>
      </w:pPr>
      <w:r w:rsidRPr="00991FC1">
        <w:rPr>
          <w:b/>
          <w:bCs/>
          <w:lang w:val="en-GB"/>
        </w:rPr>
        <w:t>Ethical Responsibilities</w:t>
      </w:r>
    </w:p>
    <w:p w14:paraId="4FB76EB5" w14:textId="77777777" w:rsidR="00991FC1" w:rsidRPr="00991FC1" w:rsidRDefault="00991FC1" w:rsidP="00991FC1">
      <w:pPr>
        <w:rPr>
          <w:lang w:val="en-GB"/>
        </w:rPr>
      </w:pPr>
      <w:r w:rsidRPr="00991FC1">
        <w:rPr>
          <w:lang w:val="en-GB"/>
        </w:rPr>
        <w:t>These are expectations created by the teaching profession itself. While not necessarily illegal if broken, they still represent serious professional concerns and could result in:</w:t>
      </w:r>
    </w:p>
    <w:p w14:paraId="4B1EEF5E" w14:textId="77777777" w:rsidR="00991FC1" w:rsidRPr="00991FC1" w:rsidRDefault="00991FC1">
      <w:pPr>
        <w:numPr>
          <w:ilvl w:val="0"/>
          <w:numId w:val="57"/>
        </w:numPr>
        <w:rPr>
          <w:lang w:val="en-GB"/>
        </w:rPr>
      </w:pPr>
      <w:r w:rsidRPr="00991FC1">
        <w:rPr>
          <w:lang w:val="en-GB"/>
        </w:rPr>
        <w:t>disciplinary meetings,</w:t>
      </w:r>
    </w:p>
    <w:p w14:paraId="7CD1CC46" w14:textId="77777777" w:rsidR="00991FC1" w:rsidRPr="00991FC1" w:rsidRDefault="00991FC1">
      <w:pPr>
        <w:numPr>
          <w:ilvl w:val="0"/>
          <w:numId w:val="57"/>
        </w:numPr>
        <w:rPr>
          <w:lang w:val="en-GB"/>
        </w:rPr>
      </w:pPr>
      <w:r w:rsidRPr="00991FC1">
        <w:rPr>
          <w:lang w:val="en-GB"/>
        </w:rPr>
        <w:t>complaints,</w:t>
      </w:r>
    </w:p>
    <w:p w14:paraId="1796A58C" w14:textId="77777777" w:rsidR="00991FC1" w:rsidRPr="00991FC1" w:rsidRDefault="00991FC1">
      <w:pPr>
        <w:numPr>
          <w:ilvl w:val="0"/>
          <w:numId w:val="57"/>
        </w:numPr>
        <w:rPr>
          <w:lang w:val="en-GB"/>
        </w:rPr>
      </w:pPr>
      <w:r w:rsidRPr="00991FC1">
        <w:rPr>
          <w:lang w:val="en-GB"/>
        </w:rPr>
        <w:t>reputational damage,</w:t>
      </w:r>
    </w:p>
    <w:p w14:paraId="0959B91D" w14:textId="77777777" w:rsidR="00991FC1" w:rsidRPr="00991FC1" w:rsidRDefault="00991FC1">
      <w:pPr>
        <w:numPr>
          <w:ilvl w:val="0"/>
          <w:numId w:val="57"/>
        </w:numPr>
        <w:rPr>
          <w:lang w:val="en-GB"/>
        </w:rPr>
      </w:pPr>
      <w:r w:rsidRPr="00991FC1">
        <w:rPr>
          <w:lang w:val="en-GB"/>
        </w:rPr>
        <w:t>concerns from senior leadership.</w:t>
      </w:r>
    </w:p>
    <w:p w14:paraId="521F4B6D" w14:textId="77777777" w:rsidR="00991FC1" w:rsidRPr="00991FC1" w:rsidRDefault="00991FC1" w:rsidP="00991FC1">
      <w:pPr>
        <w:rPr>
          <w:b/>
          <w:bCs/>
          <w:lang w:val="en-GB"/>
        </w:rPr>
      </w:pPr>
      <w:r w:rsidRPr="00991FC1">
        <w:rPr>
          <w:b/>
          <w:bCs/>
          <w:lang w:val="en-GB"/>
        </w:rPr>
        <w:t>Moral Responsibilities</w:t>
      </w:r>
    </w:p>
    <w:p w14:paraId="159D6FCA" w14:textId="77777777" w:rsidR="00991FC1" w:rsidRPr="00991FC1" w:rsidRDefault="00991FC1" w:rsidP="00991FC1">
      <w:pPr>
        <w:rPr>
          <w:lang w:val="en-GB"/>
        </w:rPr>
      </w:pPr>
      <w:r w:rsidRPr="00991FC1">
        <w:rPr>
          <w:lang w:val="en-GB"/>
        </w:rPr>
        <w:lastRenderedPageBreak/>
        <w:t>These relate more to personal beliefs and values — what individuals personally believe is right or wrong, even where there may not be explicit legal or professional guidance.</w:t>
      </w:r>
    </w:p>
    <w:p w14:paraId="53D64E08" w14:textId="77777777" w:rsidR="00991FC1" w:rsidRPr="00991FC1" w:rsidRDefault="00991FC1" w:rsidP="00991FC1">
      <w:pPr>
        <w:rPr>
          <w:lang w:val="en-GB"/>
        </w:rPr>
      </w:pPr>
      <w:r w:rsidRPr="00991FC1">
        <w:rPr>
          <w:lang w:val="en-GB"/>
        </w:rPr>
        <w:t>Simona stressed that professional situations are not always straightforward and that the boundaries between these categories can sometimes become blurred depending on context, interpretation, and school culture.</w:t>
      </w:r>
    </w:p>
    <w:p w14:paraId="5F7C64D7" w14:textId="77777777" w:rsidR="00991FC1" w:rsidRPr="00991FC1" w:rsidRDefault="00991FC1" w:rsidP="00991FC1">
      <w:pPr>
        <w:rPr>
          <w:b/>
          <w:bCs/>
          <w:lang w:val="en-GB"/>
        </w:rPr>
      </w:pPr>
      <w:r w:rsidRPr="00991FC1">
        <w:rPr>
          <w:b/>
          <w:bCs/>
          <w:lang w:val="en-GB"/>
        </w:rPr>
        <w:t>Tariro’s Interpretation – Professional Curiosity as Safeguarding</w:t>
      </w:r>
    </w:p>
    <w:p w14:paraId="42358770" w14:textId="2A5FC402" w:rsidR="00991FC1" w:rsidRPr="00991FC1" w:rsidRDefault="00991FC1" w:rsidP="00991FC1">
      <w:pPr>
        <w:rPr>
          <w:lang w:val="en-GB"/>
        </w:rPr>
      </w:pPr>
      <w:r w:rsidRPr="00991FC1">
        <w:rPr>
          <w:lang w:val="en-GB"/>
        </w:rPr>
        <w:t xml:space="preserve">Tariro argued that “taking an interest” could </w:t>
      </w:r>
      <w:proofErr w:type="gramStart"/>
      <w:r w:rsidRPr="00991FC1">
        <w:rPr>
          <w:lang w:val="en-GB"/>
        </w:rPr>
        <w:t>actually become</w:t>
      </w:r>
      <w:proofErr w:type="gramEnd"/>
      <w:r w:rsidRPr="00991FC1">
        <w:rPr>
          <w:lang w:val="en-GB"/>
        </w:rPr>
        <w:t xml:space="preserve"> a legal safeguarding responsibility if interpreted as</w:t>
      </w:r>
      <w:r w:rsidR="006A3F49">
        <w:rPr>
          <w:lang w:val="en-GB"/>
        </w:rPr>
        <w:t xml:space="preserve"> “professional curiosity”</w:t>
      </w:r>
      <w:r w:rsidRPr="00991FC1">
        <w:rPr>
          <w:lang w:val="en-GB"/>
        </w:rPr>
        <w:t>:</w:t>
      </w:r>
    </w:p>
    <w:p w14:paraId="1A99ACC8" w14:textId="77777777" w:rsidR="00991FC1" w:rsidRPr="00991FC1" w:rsidRDefault="00991FC1">
      <w:pPr>
        <w:numPr>
          <w:ilvl w:val="0"/>
          <w:numId w:val="58"/>
        </w:numPr>
        <w:rPr>
          <w:lang w:val="en-GB"/>
        </w:rPr>
      </w:pPr>
      <w:r w:rsidRPr="00991FC1">
        <w:rPr>
          <w:lang w:val="en-GB"/>
        </w:rPr>
        <w:t>noticing changes in pupils,</w:t>
      </w:r>
    </w:p>
    <w:p w14:paraId="14862703" w14:textId="77777777" w:rsidR="00991FC1" w:rsidRPr="00991FC1" w:rsidRDefault="00991FC1">
      <w:pPr>
        <w:numPr>
          <w:ilvl w:val="0"/>
          <w:numId w:val="58"/>
        </w:numPr>
        <w:rPr>
          <w:lang w:val="en-GB"/>
        </w:rPr>
      </w:pPr>
      <w:r w:rsidRPr="00991FC1">
        <w:rPr>
          <w:lang w:val="en-GB"/>
        </w:rPr>
        <w:t>remaining professionally curious,</w:t>
      </w:r>
    </w:p>
    <w:p w14:paraId="799353F6" w14:textId="77777777" w:rsidR="00991FC1" w:rsidRPr="00991FC1" w:rsidRDefault="00991FC1">
      <w:pPr>
        <w:numPr>
          <w:ilvl w:val="0"/>
          <w:numId w:val="58"/>
        </w:numPr>
        <w:rPr>
          <w:lang w:val="en-GB"/>
        </w:rPr>
      </w:pPr>
      <w:r w:rsidRPr="00991FC1">
        <w:rPr>
          <w:lang w:val="en-GB"/>
        </w:rPr>
        <w:t>paying attention to behaviour,</w:t>
      </w:r>
    </w:p>
    <w:p w14:paraId="2408F536" w14:textId="77777777" w:rsidR="00991FC1" w:rsidRPr="00991FC1" w:rsidRDefault="00991FC1">
      <w:pPr>
        <w:numPr>
          <w:ilvl w:val="0"/>
          <w:numId w:val="58"/>
        </w:numPr>
        <w:rPr>
          <w:lang w:val="en-GB"/>
        </w:rPr>
      </w:pPr>
      <w:r w:rsidRPr="00991FC1">
        <w:rPr>
          <w:lang w:val="en-GB"/>
        </w:rPr>
        <w:t>recognising warning signs,</w:t>
      </w:r>
    </w:p>
    <w:p w14:paraId="06B3E160" w14:textId="77777777" w:rsidR="00991FC1" w:rsidRPr="00991FC1" w:rsidRDefault="00991FC1">
      <w:pPr>
        <w:numPr>
          <w:ilvl w:val="0"/>
          <w:numId w:val="58"/>
        </w:numPr>
        <w:rPr>
          <w:lang w:val="en-GB"/>
        </w:rPr>
      </w:pPr>
      <w:r w:rsidRPr="00991FC1">
        <w:rPr>
          <w:lang w:val="en-GB"/>
        </w:rPr>
        <w:t>identifying concerns quickly.</w:t>
      </w:r>
    </w:p>
    <w:p w14:paraId="1CB58254" w14:textId="0D910FD1" w:rsidR="00991FC1" w:rsidRPr="00991FC1" w:rsidRDefault="00991FC1" w:rsidP="00991FC1">
      <w:pPr>
        <w:rPr>
          <w:lang w:val="en-GB"/>
        </w:rPr>
      </w:pPr>
      <w:r w:rsidRPr="00991FC1">
        <w:rPr>
          <w:lang w:val="en-GB"/>
        </w:rPr>
        <w:t>Simona strongly agreed with this interpretation and</w:t>
      </w:r>
      <w:r w:rsidR="006A3F49">
        <w:rPr>
          <w:lang w:val="en-GB"/>
        </w:rPr>
        <w:t xml:space="preserve"> </w:t>
      </w:r>
      <w:r w:rsidRPr="00991FC1">
        <w:rPr>
          <w:lang w:val="en-GB"/>
        </w:rPr>
        <w:t xml:space="preserve">reinforced the idea that safeguarding is not limited to reacting after disclosures </w:t>
      </w:r>
      <w:proofErr w:type="gramStart"/>
      <w:r w:rsidRPr="00991FC1">
        <w:rPr>
          <w:lang w:val="en-GB"/>
        </w:rPr>
        <w:t>occur, but</w:t>
      </w:r>
      <w:proofErr w:type="gramEnd"/>
      <w:r w:rsidRPr="00991FC1">
        <w:rPr>
          <w:lang w:val="en-GB"/>
        </w:rPr>
        <w:t xml:space="preserve"> also involves attentive observation and professional awareness.</w:t>
      </w:r>
    </w:p>
    <w:p w14:paraId="7A55936C" w14:textId="77777777" w:rsidR="00991FC1" w:rsidRPr="00991FC1" w:rsidRDefault="00991FC1" w:rsidP="00991FC1">
      <w:pPr>
        <w:rPr>
          <w:b/>
          <w:bCs/>
          <w:lang w:val="en-GB"/>
        </w:rPr>
      </w:pPr>
      <w:r w:rsidRPr="00991FC1">
        <w:rPr>
          <w:b/>
          <w:bCs/>
          <w:lang w:val="en-GB"/>
        </w:rPr>
        <w:t>School Culture and Staffroom Relationships</w:t>
      </w:r>
    </w:p>
    <w:p w14:paraId="40059E4E" w14:textId="77777777" w:rsidR="00991FC1" w:rsidRPr="00991FC1" w:rsidRDefault="00991FC1" w:rsidP="00991FC1">
      <w:pPr>
        <w:rPr>
          <w:lang w:val="en-GB"/>
        </w:rPr>
      </w:pPr>
      <w:r w:rsidRPr="00991FC1">
        <w:rPr>
          <w:lang w:val="en-GB"/>
        </w:rPr>
        <w:t>The conversation then shifted toward workplace relationships and school culture. Simona introduced an example involving teachers who avoid engaging with colleagues or never enter the staffroom. She asked trainees to consider whether:</w:t>
      </w:r>
    </w:p>
    <w:p w14:paraId="3296EAC8" w14:textId="77777777" w:rsidR="00991FC1" w:rsidRPr="00991FC1" w:rsidRDefault="00991FC1">
      <w:pPr>
        <w:numPr>
          <w:ilvl w:val="0"/>
          <w:numId w:val="59"/>
        </w:numPr>
        <w:rPr>
          <w:lang w:val="en-GB"/>
        </w:rPr>
      </w:pPr>
      <w:r w:rsidRPr="00991FC1">
        <w:rPr>
          <w:lang w:val="en-GB"/>
        </w:rPr>
        <w:t>social engagement is merely optional,</w:t>
      </w:r>
    </w:p>
    <w:p w14:paraId="62B9C954" w14:textId="77777777" w:rsidR="00991FC1" w:rsidRPr="00991FC1" w:rsidRDefault="00991FC1">
      <w:pPr>
        <w:numPr>
          <w:ilvl w:val="0"/>
          <w:numId w:val="59"/>
        </w:numPr>
        <w:rPr>
          <w:lang w:val="en-GB"/>
        </w:rPr>
      </w:pPr>
      <w:r w:rsidRPr="00991FC1">
        <w:rPr>
          <w:lang w:val="en-GB"/>
        </w:rPr>
        <w:t>or whether relationship-building itself becomes professionally important.</w:t>
      </w:r>
    </w:p>
    <w:p w14:paraId="0C6D9115" w14:textId="77777777" w:rsidR="00991FC1" w:rsidRPr="00991FC1" w:rsidRDefault="00991FC1" w:rsidP="00991FC1">
      <w:pPr>
        <w:rPr>
          <w:lang w:val="en-GB"/>
        </w:rPr>
      </w:pPr>
      <w:r w:rsidRPr="00991FC1">
        <w:rPr>
          <w:lang w:val="en-GB"/>
        </w:rPr>
        <w:t>Tariro initially suggested this was more of a moral responsibility than a legal one because no policy requires teachers to socialise. Simona then complicated the issue further by asking what might happen if a teacher consistently isolates themselves and later suddenly needs support from colleagues.</w:t>
      </w:r>
    </w:p>
    <w:p w14:paraId="626385E1" w14:textId="77777777" w:rsidR="00991FC1" w:rsidRPr="00991FC1" w:rsidRDefault="00991FC1" w:rsidP="00991FC1">
      <w:pPr>
        <w:rPr>
          <w:lang w:val="en-GB"/>
        </w:rPr>
      </w:pPr>
      <w:r w:rsidRPr="00991FC1">
        <w:rPr>
          <w:lang w:val="en-GB"/>
        </w:rPr>
        <w:t>Victoria reflected thoughtfully on this scenario. She explained that:</w:t>
      </w:r>
    </w:p>
    <w:p w14:paraId="1F13EBDF" w14:textId="77777777" w:rsidR="00991FC1" w:rsidRPr="00991FC1" w:rsidRDefault="00991FC1">
      <w:pPr>
        <w:numPr>
          <w:ilvl w:val="0"/>
          <w:numId w:val="60"/>
        </w:numPr>
        <w:rPr>
          <w:lang w:val="en-GB"/>
        </w:rPr>
      </w:pPr>
      <w:r w:rsidRPr="00991FC1">
        <w:rPr>
          <w:lang w:val="en-GB"/>
        </w:rPr>
        <w:lastRenderedPageBreak/>
        <w:t>approaching colleagues might feel awkward,</w:t>
      </w:r>
    </w:p>
    <w:p w14:paraId="5A4C8966" w14:textId="77777777" w:rsidR="00991FC1" w:rsidRPr="00991FC1" w:rsidRDefault="00991FC1">
      <w:pPr>
        <w:numPr>
          <w:ilvl w:val="0"/>
          <w:numId w:val="60"/>
        </w:numPr>
        <w:rPr>
          <w:lang w:val="en-GB"/>
        </w:rPr>
      </w:pPr>
      <w:r w:rsidRPr="00991FC1">
        <w:rPr>
          <w:lang w:val="en-GB"/>
        </w:rPr>
        <w:t>professional relationships would not have been built,</w:t>
      </w:r>
    </w:p>
    <w:p w14:paraId="45400185" w14:textId="77777777" w:rsidR="00991FC1" w:rsidRPr="00991FC1" w:rsidRDefault="00991FC1">
      <w:pPr>
        <w:numPr>
          <w:ilvl w:val="0"/>
          <w:numId w:val="60"/>
        </w:numPr>
        <w:rPr>
          <w:lang w:val="en-GB"/>
        </w:rPr>
      </w:pPr>
      <w:r w:rsidRPr="00991FC1">
        <w:rPr>
          <w:lang w:val="en-GB"/>
        </w:rPr>
        <w:t>confidence to seek support might be weaker,</w:t>
      </w:r>
    </w:p>
    <w:p w14:paraId="438721A2" w14:textId="77777777" w:rsidR="00991FC1" w:rsidRPr="00991FC1" w:rsidRDefault="00991FC1">
      <w:pPr>
        <w:numPr>
          <w:ilvl w:val="0"/>
          <w:numId w:val="60"/>
        </w:numPr>
        <w:rPr>
          <w:lang w:val="en-GB"/>
        </w:rPr>
      </w:pPr>
      <w:r w:rsidRPr="00991FC1">
        <w:rPr>
          <w:lang w:val="en-GB"/>
        </w:rPr>
        <w:t>colleagues may perceive interactions differently if relationships have not previously existed.</w:t>
      </w:r>
    </w:p>
    <w:p w14:paraId="32222748" w14:textId="77777777" w:rsidR="00991FC1" w:rsidRPr="00991FC1" w:rsidRDefault="00991FC1" w:rsidP="00991FC1">
      <w:pPr>
        <w:rPr>
          <w:lang w:val="en-GB"/>
        </w:rPr>
      </w:pPr>
      <w:r w:rsidRPr="00991FC1">
        <w:rPr>
          <w:lang w:val="en-GB"/>
        </w:rPr>
        <w:t>Simona used this example to reinforce the importance of professional collaboration and community within schools. She connected it back to earlier course activities such as:</w:t>
      </w:r>
    </w:p>
    <w:p w14:paraId="6349D06B" w14:textId="77777777" w:rsidR="00991FC1" w:rsidRPr="00991FC1" w:rsidRDefault="00991FC1">
      <w:pPr>
        <w:numPr>
          <w:ilvl w:val="0"/>
          <w:numId w:val="61"/>
        </w:numPr>
        <w:rPr>
          <w:lang w:val="en-GB"/>
        </w:rPr>
      </w:pPr>
      <w:r w:rsidRPr="00991FC1">
        <w:rPr>
          <w:lang w:val="en-GB"/>
        </w:rPr>
        <w:t>the school community project,</w:t>
      </w:r>
    </w:p>
    <w:p w14:paraId="21CD7BDB" w14:textId="77777777" w:rsidR="00991FC1" w:rsidRPr="00991FC1" w:rsidRDefault="00991FC1">
      <w:pPr>
        <w:numPr>
          <w:ilvl w:val="0"/>
          <w:numId w:val="61"/>
        </w:numPr>
        <w:rPr>
          <w:lang w:val="en-GB"/>
        </w:rPr>
      </w:pPr>
      <w:r w:rsidRPr="00991FC1">
        <w:rPr>
          <w:lang w:val="en-GB"/>
        </w:rPr>
        <w:t>safeguarding meetings,</w:t>
      </w:r>
    </w:p>
    <w:p w14:paraId="63153202" w14:textId="77777777" w:rsidR="00991FC1" w:rsidRPr="00991FC1" w:rsidRDefault="00991FC1">
      <w:pPr>
        <w:numPr>
          <w:ilvl w:val="0"/>
          <w:numId w:val="61"/>
        </w:numPr>
        <w:rPr>
          <w:lang w:val="en-GB"/>
        </w:rPr>
      </w:pPr>
      <w:r w:rsidRPr="00991FC1">
        <w:rPr>
          <w:lang w:val="en-GB"/>
        </w:rPr>
        <w:t>interactions with staff,</w:t>
      </w:r>
    </w:p>
    <w:p w14:paraId="3F2C726F" w14:textId="77777777" w:rsidR="00991FC1" w:rsidRPr="00991FC1" w:rsidRDefault="00991FC1">
      <w:pPr>
        <w:numPr>
          <w:ilvl w:val="0"/>
          <w:numId w:val="61"/>
        </w:numPr>
        <w:rPr>
          <w:lang w:val="en-GB"/>
        </w:rPr>
      </w:pPr>
      <w:r w:rsidRPr="00991FC1">
        <w:rPr>
          <w:lang w:val="en-GB"/>
        </w:rPr>
        <w:t>professional conversations.</w:t>
      </w:r>
    </w:p>
    <w:p w14:paraId="272EE1E5" w14:textId="77777777" w:rsidR="00991FC1" w:rsidRPr="00991FC1" w:rsidRDefault="00991FC1" w:rsidP="00991FC1">
      <w:pPr>
        <w:rPr>
          <w:lang w:val="en-GB"/>
        </w:rPr>
      </w:pPr>
      <w:r w:rsidRPr="00991FC1">
        <w:rPr>
          <w:lang w:val="en-GB"/>
        </w:rPr>
        <w:t>According to Simona, these activities are intentionally designed to help trainees:</w:t>
      </w:r>
    </w:p>
    <w:p w14:paraId="4C9CD24D" w14:textId="77777777" w:rsidR="00991FC1" w:rsidRPr="00991FC1" w:rsidRDefault="00991FC1">
      <w:pPr>
        <w:numPr>
          <w:ilvl w:val="0"/>
          <w:numId w:val="62"/>
        </w:numPr>
        <w:rPr>
          <w:lang w:val="en-GB"/>
        </w:rPr>
      </w:pPr>
      <w:r w:rsidRPr="00991FC1">
        <w:rPr>
          <w:lang w:val="en-GB"/>
        </w:rPr>
        <w:t>build confidence speaking professionally,</w:t>
      </w:r>
    </w:p>
    <w:p w14:paraId="373CB215" w14:textId="77777777" w:rsidR="00991FC1" w:rsidRPr="00991FC1" w:rsidRDefault="00991FC1">
      <w:pPr>
        <w:numPr>
          <w:ilvl w:val="0"/>
          <w:numId w:val="62"/>
        </w:numPr>
        <w:rPr>
          <w:lang w:val="en-GB"/>
        </w:rPr>
      </w:pPr>
      <w:r w:rsidRPr="00991FC1">
        <w:rPr>
          <w:lang w:val="en-GB"/>
        </w:rPr>
        <w:t>develop support networks,</w:t>
      </w:r>
    </w:p>
    <w:p w14:paraId="2E88AEDD" w14:textId="77777777" w:rsidR="00991FC1" w:rsidRPr="00991FC1" w:rsidRDefault="00991FC1">
      <w:pPr>
        <w:numPr>
          <w:ilvl w:val="0"/>
          <w:numId w:val="62"/>
        </w:numPr>
        <w:rPr>
          <w:lang w:val="en-GB"/>
        </w:rPr>
      </w:pPr>
      <w:r w:rsidRPr="00991FC1">
        <w:rPr>
          <w:lang w:val="en-GB"/>
        </w:rPr>
        <w:t>strengthen communication skills,</w:t>
      </w:r>
    </w:p>
    <w:p w14:paraId="4CA928F4" w14:textId="77777777" w:rsidR="00991FC1" w:rsidRPr="00991FC1" w:rsidRDefault="00991FC1">
      <w:pPr>
        <w:numPr>
          <w:ilvl w:val="0"/>
          <w:numId w:val="62"/>
        </w:numPr>
        <w:rPr>
          <w:lang w:val="en-GB"/>
        </w:rPr>
      </w:pPr>
      <w:r w:rsidRPr="00991FC1">
        <w:rPr>
          <w:lang w:val="en-GB"/>
        </w:rPr>
        <w:t>become comfortable seeking guidance when needed.</w:t>
      </w:r>
    </w:p>
    <w:p w14:paraId="1094FC39" w14:textId="77777777" w:rsidR="00991FC1" w:rsidRPr="00991FC1" w:rsidRDefault="00991FC1" w:rsidP="00991FC1">
      <w:pPr>
        <w:rPr>
          <w:b/>
          <w:bCs/>
          <w:lang w:val="en-GB"/>
        </w:rPr>
      </w:pPr>
      <w:r w:rsidRPr="00991FC1">
        <w:rPr>
          <w:b/>
          <w:bCs/>
          <w:lang w:val="en-GB"/>
        </w:rPr>
        <w:t>Social Media and Professional Conduct</w:t>
      </w:r>
    </w:p>
    <w:p w14:paraId="3E9CD98B" w14:textId="77777777" w:rsidR="00991FC1" w:rsidRPr="00991FC1" w:rsidRDefault="00991FC1" w:rsidP="00991FC1">
      <w:pPr>
        <w:rPr>
          <w:lang w:val="en-GB"/>
        </w:rPr>
      </w:pPr>
      <w:r w:rsidRPr="00991FC1">
        <w:rPr>
          <w:lang w:val="en-GB"/>
        </w:rPr>
        <w:t>Toward the end of the discussion, Simona introduced social media professionalism as another example of ethical and professional responsibility. She explained that certain behaviours online may not technically be illegal but could still create serious professional concerns.</w:t>
      </w:r>
    </w:p>
    <w:p w14:paraId="2252843D" w14:textId="77777777" w:rsidR="00991FC1" w:rsidRPr="00991FC1" w:rsidRDefault="00991FC1" w:rsidP="00991FC1">
      <w:pPr>
        <w:rPr>
          <w:lang w:val="en-GB"/>
        </w:rPr>
      </w:pPr>
      <w:r w:rsidRPr="00991FC1">
        <w:rPr>
          <w:lang w:val="en-GB"/>
        </w:rPr>
        <w:t>Using the example of a teacher posting revealing modelling photos online, she explained that:</w:t>
      </w:r>
    </w:p>
    <w:p w14:paraId="52A7CA5C" w14:textId="77777777" w:rsidR="00991FC1" w:rsidRPr="00991FC1" w:rsidRDefault="00991FC1">
      <w:pPr>
        <w:numPr>
          <w:ilvl w:val="0"/>
          <w:numId w:val="63"/>
        </w:numPr>
        <w:rPr>
          <w:lang w:val="en-GB"/>
        </w:rPr>
      </w:pPr>
      <w:r w:rsidRPr="00991FC1">
        <w:rPr>
          <w:lang w:val="en-GB"/>
        </w:rPr>
        <w:t>such behaviour might not break the law,</w:t>
      </w:r>
    </w:p>
    <w:p w14:paraId="67DABEB6" w14:textId="15277511" w:rsidR="00991FC1" w:rsidRPr="006A3F49" w:rsidRDefault="00991FC1">
      <w:pPr>
        <w:numPr>
          <w:ilvl w:val="0"/>
          <w:numId w:val="63"/>
        </w:numPr>
        <w:rPr>
          <w:lang w:val="en-GB"/>
        </w:rPr>
      </w:pPr>
      <w:r w:rsidRPr="00991FC1">
        <w:rPr>
          <w:lang w:val="en-GB"/>
        </w:rPr>
        <w:t xml:space="preserve">but </w:t>
      </w:r>
      <w:r w:rsidRPr="006A3F49">
        <w:rPr>
          <w:lang w:val="en-GB"/>
        </w:rPr>
        <w:t>parents or school leaders may question professional judgement,</w:t>
      </w:r>
    </w:p>
    <w:p w14:paraId="4DD33A56" w14:textId="77777777" w:rsidR="00991FC1" w:rsidRPr="00991FC1" w:rsidRDefault="00991FC1">
      <w:pPr>
        <w:numPr>
          <w:ilvl w:val="0"/>
          <w:numId w:val="63"/>
        </w:numPr>
        <w:rPr>
          <w:lang w:val="en-GB"/>
        </w:rPr>
      </w:pPr>
      <w:r w:rsidRPr="00991FC1">
        <w:rPr>
          <w:lang w:val="en-GB"/>
        </w:rPr>
        <w:lastRenderedPageBreak/>
        <w:t>public trust could be affected.</w:t>
      </w:r>
    </w:p>
    <w:p w14:paraId="3B71D680" w14:textId="77777777" w:rsidR="00991FC1" w:rsidRPr="00991FC1" w:rsidRDefault="00991FC1" w:rsidP="00991FC1">
      <w:pPr>
        <w:rPr>
          <w:lang w:val="en-GB"/>
        </w:rPr>
      </w:pPr>
      <w:r w:rsidRPr="00991FC1">
        <w:rPr>
          <w:lang w:val="en-GB"/>
        </w:rPr>
        <w:t>However, she clarified that situations involving pupils or safeguarding breaches would move firmly into the legal category because they involve direct violations of professional safeguarding responsibilities.</w:t>
      </w:r>
    </w:p>
    <w:p w14:paraId="193EBD80" w14:textId="77777777" w:rsidR="00991FC1" w:rsidRPr="00991FC1" w:rsidRDefault="00991FC1" w:rsidP="00991FC1">
      <w:pPr>
        <w:rPr>
          <w:b/>
          <w:bCs/>
          <w:lang w:val="en-GB"/>
        </w:rPr>
      </w:pPr>
      <w:r w:rsidRPr="00991FC1">
        <w:rPr>
          <w:b/>
          <w:bCs/>
          <w:lang w:val="en-GB"/>
        </w:rPr>
        <w:t>Final Reflection of the Section</w:t>
      </w:r>
    </w:p>
    <w:p w14:paraId="16F8988A" w14:textId="77777777" w:rsidR="00991FC1" w:rsidRPr="00991FC1" w:rsidRDefault="00991FC1" w:rsidP="00991FC1">
      <w:pPr>
        <w:rPr>
          <w:lang w:val="en-GB"/>
        </w:rPr>
      </w:pPr>
      <w:r w:rsidRPr="00991FC1">
        <w:rPr>
          <w:lang w:val="en-GB"/>
        </w:rPr>
        <w:t>Simona concluded this part of the session by encouraging trainees to begin analysing professional situations through the lens of:</w:t>
      </w:r>
    </w:p>
    <w:p w14:paraId="5A00B315" w14:textId="77777777" w:rsidR="00991FC1" w:rsidRPr="00991FC1" w:rsidRDefault="00991FC1">
      <w:pPr>
        <w:numPr>
          <w:ilvl w:val="0"/>
          <w:numId w:val="64"/>
        </w:numPr>
        <w:rPr>
          <w:lang w:val="en-GB"/>
        </w:rPr>
      </w:pPr>
      <w:r w:rsidRPr="00991FC1">
        <w:rPr>
          <w:lang w:val="en-GB"/>
        </w:rPr>
        <w:t>legality,</w:t>
      </w:r>
    </w:p>
    <w:p w14:paraId="67E31B5F" w14:textId="77777777" w:rsidR="00991FC1" w:rsidRPr="00991FC1" w:rsidRDefault="00991FC1">
      <w:pPr>
        <w:numPr>
          <w:ilvl w:val="0"/>
          <w:numId w:val="64"/>
        </w:numPr>
        <w:rPr>
          <w:lang w:val="en-GB"/>
        </w:rPr>
      </w:pPr>
      <w:r w:rsidRPr="00991FC1">
        <w:rPr>
          <w:lang w:val="en-GB"/>
        </w:rPr>
        <w:t>ethics,</w:t>
      </w:r>
    </w:p>
    <w:p w14:paraId="0E9DF730" w14:textId="77777777" w:rsidR="00991FC1" w:rsidRPr="00991FC1" w:rsidRDefault="00991FC1">
      <w:pPr>
        <w:numPr>
          <w:ilvl w:val="0"/>
          <w:numId w:val="64"/>
        </w:numPr>
        <w:rPr>
          <w:lang w:val="en-GB"/>
        </w:rPr>
      </w:pPr>
      <w:r w:rsidRPr="00991FC1">
        <w:rPr>
          <w:lang w:val="en-GB"/>
        </w:rPr>
        <w:t>morality.</w:t>
      </w:r>
    </w:p>
    <w:p w14:paraId="5D20A096" w14:textId="77777777" w:rsidR="00991FC1" w:rsidRPr="00991FC1" w:rsidRDefault="00991FC1" w:rsidP="00991FC1">
      <w:pPr>
        <w:rPr>
          <w:lang w:val="en-GB"/>
        </w:rPr>
      </w:pPr>
      <w:r w:rsidRPr="00991FC1">
        <w:rPr>
          <w:lang w:val="en-GB"/>
        </w:rPr>
        <w:t>She explained that this framework would help trainees make more informed professional decisions and better understand:</w:t>
      </w:r>
    </w:p>
    <w:p w14:paraId="47BD8484" w14:textId="77777777" w:rsidR="00991FC1" w:rsidRPr="00991FC1" w:rsidRDefault="00991FC1">
      <w:pPr>
        <w:numPr>
          <w:ilvl w:val="0"/>
          <w:numId w:val="65"/>
        </w:numPr>
        <w:rPr>
          <w:lang w:val="en-GB"/>
        </w:rPr>
      </w:pPr>
      <w:r w:rsidRPr="00991FC1">
        <w:rPr>
          <w:lang w:val="en-GB"/>
        </w:rPr>
        <w:t>the seriousness of situations,</w:t>
      </w:r>
    </w:p>
    <w:p w14:paraId="4C91969E" w14:textId="77777777" w:rsidR="00991FC1" w:rsidRPr="00991FC1" w:rsidRDefault="00991FC1">
      <w:pPr>
        <w:numPr>
          <w:ilvl w:val="0"/>
          <w:numId w:val="65"/>
        </w:numPr>
        <w:rPr>
          <w:lang w:val="en-GB"/>
        </w:rPr>
      </w:pPr>
      <w:r w:rsidRPr="00991FC1">
        <w:rPr>
          <w:lang w:val="en-GB"/>
        </w:rPr>
        <w:t>when to seek support,</w:t>
      </w:r>
    </w:p>
    <w:p w14:paraId="084BFD00" w14:textId="77777777" w:rsidR="00991FC1" w:rsidRPr="00991FC1" w:rsidRDefault="00991FC1">
      <w:pPr>
        <w:numPr>
          <w:ilvl w:val="0"/>
          <w:numId w:val="65"/>
        </w:numPr>
        <w:rPr>
          <w:lang w:val="en-GB"/>
        </w:rPr>
      </w:pPr>
      <w:r w:rsidRPr="00991FC1">
        <w:rPr>
          <w:lang w:val="en-GB"/>
        </w:rPr>
        <w:t>when safeguarding procedures are necessary,</w:t>
      </w:r>
    </w:p>
    <w:p w14:paraId="6635950E" w14:textId="77777777" w:rsidR="00991FC1" w:rsidRPr="00991FC1" w:rsidRDefault="00991FC1">
      <w:pPr>
        <w:numPr>
          <w:ilvl w:val="0"/>
          <w:numId w:val="65"/>
        </w:numPr>
        <w:rPr>
          <w:lang w:val="en-GB"/>
        </w:rPr>
      </w:pPr>
      <w:r w:rsidRPr="00991FC1">
        <w:rPr>
          <w:lang w:val="en-GB"/>
        </w:rPr>
        <w:t>how professional judgement operates within schools.</w:t>
      </w:r>
    </w:p>
    <w:p w14:paraId="30A432CC" w14:textId="77777777" w:rsidR="00991FC1" w:rsidRPr="00991FC1" w:rsidRDefault="00991FC1" w:rsidP="00991FC1">
      <w:pPr>
        <w:rPr>
          <w:lang w:val="en-GB"/>
        </w:rPr>
      </w:pPr>
      <w:r w:rsidRPr="00991FC1">
        <w:rPr>
          <w:lang w:val="en-GB"/>
        </w:rPr>
        <w:t>This section ultimately deepened trainees’ understanding that professionalism in teaching is not always black and white. Instead, teachers constantly navigate complex situations requiring:</w:t>
      </w:r>
    </w:p>
    <w:p w14:paraId="263D877D" w14:textId="77777777" w:rsidR="00991FC1" w:rsidRPr="00991FC1" w:rsidRDefault="00991FC1">
      <w:pPr>
        <w:numPr>
          <w:ilvl w:val="0"/>
          <w:numId w:val="66"/>
        </w:numPr>
        <w:rPr>
          <w:lang w:val="en-GB"/>
        </w:rPr>
      </w:pPr>
      <w:r w:rsidRPr="00991FC1">
        <w:rPr>
          <w:lang w:val="en-GB"/>
        </w:rPr>
        <w:t>reflection,</w:t>
      </w:r>
    </w:p>
    <w:p w14:paraId="218395E9" w14:textId="77777777" w:rsidR="00991FC1" w:rsidRPr="00991FC1" w:rsidRDefault="00991FC1">
      <w:pPr>
        <w:numPr>
          <w:ilvl w:val="0"/>
          <w:numId w:val="66"/>
        </w:numPr>
        <w:rPr>
          <w:lang w:val="en-GB"/>
        </w:rPr>
      </w:pPr>
      <w:r w:rsidRPr="00991FC1">
        <w:rPr>
          <w:lang w:val="en-GB"/>
        </w:rPr>
        <w:t>judgement,</w:t>
      </w:r>
    </w:p>
    <w:p w14:paraId="501ADAC5" w14:textId="77777777" w:rsidR="00991FC1" w:rsidRPr="00991FC1" w:rsidRDefault="00991FC1">
      <w:pPr>
        <w:numPr>
          <w:ilvl w:val="0"/>
          <w:numId w:val="66"/>
        </w:numPr>
        <w:rPr>
          <w:lang w:val="en-GB"/>
        </w:rPr>
      </w:pPr>
      <w:r w:rsidRPr="00991FC1">
        <w:rPr>
          <w:lang w:val="en-GB"/>
        </w:rPr>
        <w:t>safeguarding awareness,</w:t>
      </w:r>
    </w:p>
    <w:p w14:paraId="31478A37" w14:textId="77777777" w:rsidR="00991FC1" w:rsidRPr="00991FC1" w:rsidRDefault="00991FC1">
      <w:pPr>
        <w:numPr>
          <w:ilvl w:val="0"/>
          <w:numId w:val="66"/>
        </w:numPr>
        <w:rPr>
          <w:lang w:val="en-GB"/>
        </w:rPr>
      </w:pPr>
      <w:r w:rsidRPr="00991FC1">
        <w:rPr>
          <w:lang w:val="en-GB"/>
        </w:rPr>
        <w:t>emotional intelligence,</w:t>
      </w:r>
    </w:p>
    <w:p w14:paraId="208E20DF" w14:textId="77777777" w:rsidR="00991FC1" w:rsidRPr="00991FC1" w:rsidRDefault="00991FC1">
      <w:pPr>
        <w:numPr>
          <w:ilvl w:val="0"/>
          <w:numId w:val="66"/>
        </w:numPr>
        <w:rPr>
          <w:lang w:val="en-GB"/>
        </w:rPr>
      </w:pPr>
      <w:r w:rsidRPr="00991FC1">
        <w:rPr>
          <w:lang w:val="en-GB"/>
        </w:rPr>
        <w:t>collaboration,</w:t>
      </w:r>
    </w:p>
    <w:p w14:paraId="078FCA08" w14:textId="77777777" w:rsidR="00991FC1" w:rsidRPr="00991FC1" w:rsidRDefault="00991FC1">
      <w:pPr>
        <w:numPr>
          <w:ilvl w:val="0"/>
          <w:numId w:val="66"/>
        </w:numPr>
        <w:rPr>
          <w:lang w:val="en-GB"/>
        </w:rPr>
      </w:pPr>
      <w:r w:rsidRPr="00991FC1">
        <w:rPr>
          <w:lang w:val="en-GB"/>
        </w:rPr>
        <w:t>ethical awareness,</w:t>
      </w:r>
    </w:p>
    <w:p w14:paraId="2E1BF3B3" w14:textId="391B8C6C" w:rsidR="00991FC1" w:rsidRDefault="00991FC1">
      <w:pPr>
        <w:numPr>
          <w:ilvl w:val="0"/>
          <w:numId w:val="66"/>
        </w:numPr>
        <w:rPr>
          <w:lang w:val="en-GB"/>
        </w:rPr>
      </w:pPr>
      <w:r w:rsidRPr="00991FC1">
        <w:rPr>
          <w:lang w:val="en-GB"/>
        </w:rPr>
        <w:lastRenderedPageBreak/>
        <w:t>professional accountability.</w:t>
      </w:r>
    </w:p>
    <w:p w14:paraId="387C70C7" w14:textId="18392D9F" w:rsidR="006A3F49" w:rsidRPr="006A3F49" w:rsidRDefault="006A3F49" w:rsidP="006A3F49">
      <w:pPr>
        <w:rPr>
          <w:lang w:val="en-GB"/>
        </w:rPr>
      </w:pPr>
      <w:r>
        <w:pict w14:anchorId="18FF6101">
          <v:rect id="_x0000_i1047" style="width:0;height:1.5pt" o:hralign="center" o:bullet="t" o:hrstd="t" o:hr="t" fillcolor="#a0a0a0" stroked="f"/>
        </w:pict>
      </w:r>
    </w:p>
    <w:p w14:paraId="717442BE" w14:textId="77777777" w:rsidR="00991FC1" w:rsidRPr="00991FC1" w:rsidRDefault="00991FC1" w:rsidP="006A3F49">
      <w:pPr>
        <w:jc w:val="center"/>
        <w:rPr>
          <w:b/>
          <w:bCs/>
          <w:lang w:val="en-GB"/>
        </w:rPr>
      </w:pPr>
      <w:r w:rsidRPr="00991FC1">
        <w:rPr>
          <w:b/>
          <w:bCs/>
          <w:lang w:val="en-GB"/>
        </w:rPr>
        <w:t>Part 5 – Non-Negotiables, Professional Boundaries, and Legal, Ethical, and Moral Responsibilities</w:t>
      </w:r>
    </w:p>
    <w:p w14:paraId="14315D46" w14:textId="77777777" w:rsidR="00991FC1" w:rsidRPr="00991FC1" w:rsidRDefault="00991FC1" w:rsidP="00991FC1">
      <w:pPr>
        <w:rPr>
          <w:lang w:val="en-GB"/>
        </w:rPr>
      </w:pPr>
      <w:r w:rsidRPr="00991FC1">
        <w:rPr>
          <w:lang w:val="en-GB"/>
        </w:rPr>
        <w:t>After exploring teaching as a public service and discussing the wider responsibilities attached to the profession, Simona transitioned into a detailed discussion around the “non-negotiables” previously introduced during Training Day 1. She explained that the purpose of revisiting these expectations was to help trainees think more deeply about:</w:t>
      </w:r>
    </w:p>
    <w:p w14:paraId="44D40FC9" w14:textId="77777777" w:rsidR="00991FC1" w:rsidRPr="00991FC1" w:rsidRDefault="00991FC1">
      <w:pPr>
        <w:numPr>
          <w:ilvl w:val="0"/>
          <w:numId w:val="67"/>
        </w:numPr>
        <w:rPr>
          <w:lang w:val="en-GB"/>
        </w:rPr>
      </w:pPr>
      <w:r w:rsidRPr="00991FC1">
        <w:rPr>
          <w:lang w:val="en-GB"/>
        </w:rPr>
        <w:t>professional conduct,</w:t>
      </w:r>
    </w:p>
    <w:p w14:paraId="166E6531" w14:textId="77777777" w:rsidR="00991FC1" w:rsidRPr="00991FC1" w:rsidRDefault="00991FC1">
      <w:pPr>
        <w:numPr>
          <w:ilvl w:val="0"/>
          <w:numId w:val="67"/>
        </w:numPr>
        <w:rPr>
          <w:lang w:val="en-GB"/>
        </w:rPr>
      </w:pPr>
      <w:r w:rsidRPr="00991FC1">
        <w:rPr>
          <w:lang w:val="en-GB"/>
        </w:rPr>
        <w:t>boundaries,</w:t>
      </w:r>
    </w:p>
    <w:p w14:paraId="242CD41B" w14:textId="77777777" w:rsidR="00991FC1" w:rsidRPr="00991FC1" w:rsidRDefault="00991FC1">
      <w:pPr>
        <w:numPr>
          <w:ilvl w:val="0"/>
          <w:numId w:val="67"/>
        </w:numPr>
        <w:rPr>
          <w:lang w:val="en-GB"/>
        </w:rPr>
      </w:pPr>
      <w:r w:rsidRPr="00991FC1">
        <w:rPr>
          <w:lang w:val="en-GB"/>
        </w:rPr>
        <w:t>safeguarding,</w:t>
      </w:r>
    </w:p>
    <w:p w14:paraId="66D1D856" w14:textId="77777777" w:rsidR="00991FC1" w:rsidRPr="00991FC1" w:rsidRDefault="00991FC1">
      <w:pPr>
        <w:numPr>
          <w:ilvl w:val="0"/>
          <w:numId w:val="67"/>
        </w:numPr>
        <w:rPr>
          <w:lang w:val="en-GB"/>
        </w:rPr>
      </w:pPr>
      <w:r w:rsidRPr="00991FC1">
        <w:rPr>
          <w:lang w:val="en-GB"/>
        </w:rPr>
        <w:t>professional judgement,</w:t>
      </w:r>
    </w:p>
    <w:p w14:paraId="1B6554DA" w14:textId="77777777" w:rsidR="00991FC1" w:rsidRPr="00991FC1" w:rsidRDefault="00991FC1">
      <w:pPr>
        <w:numPr>
          <w:ilvl w:val="0"/>
          <w:numId w:val="67"/>
        </w:numPr>
        <w:rPr>
          <w:lang w:val="en-GB"/>
        </w:rPr>
      </w:pPr>
      <w:r w:rsidRPr="00991FC1">
        <w:rPr>
          <w:lang w:val="en-GB"/>
        </w:rPr>
        <w:t>how teachers make decisions in complex situations.</w:t>
      </w:r>
    </w:p>
    <w:p w14:paraId="19750178" w14:textId="77777777" w:rsidR="00991FC1" w:rsidRPr="00991FC1" w:rsidRDefault="00991FC1" w:rsidP="00991FC1">
      <w:pPr>
        <w:rPr>
          <w:lang w:val="en-GB"/>
        </w:rPr>
      </w:pPr>
      <w:r w:rsidRPr="00991FC1">
        <w:rPr>
          <w:lang w:val="en-GB"/>
        </w:rPr>
        <w:t>Simona displayed the non-negotiables list and posed the next major discussion question:</w:t>
      </w:r>
    </w:p>
    <w:p w14:paraId="38C61D01" w14:textId="77777777" w:rsidR="00991FC1" w:rsidRPr="00991FC1" w:rsidRDefault="00991FC1" w:rsidP="00991FC1">
      <w:pPr>
        <w:rPr>
          <w:lang w:val="en-GB"/>
        </w:rPr>
      </w:pPr>
      <w:r w:rsidRPr="00991FC1">
        <w:rPr>
          <w:lang w:val="en-GB"/>
        </w:rPr>
        <w:t>“Are all non-negotiables equal, or are some fundamentally more important than others? Why?”</w:t>
      </w:r>
    </w:p>
    <w:p w14:paraId="235382FC" w14:textId="77777777" w:rsidR="00991FC1" w:rsidRPr="00991FC1" w:rsidRDefault="00991FC1" w:rsidP="00991FC1">
      <w:pPr>
        <w:rPr>
          <w:lang w:val="en-GB"/>
        </w:rPr>
      </w:pPr>
      <w:r w:rsidRPr="00991FC1">
        <w:rPr>
          <w:lang w:val="en-GB"/>
        </w:rPr>
        <w:t>She encouraged trainees to think critically rather than simply assuming all expectations carried identical weight. Trainees were asked to identify:</w:t>
      </w:r>
    </w:p>
    <w:p w14:paraId="55D4CC4C" w14:textId="77777777" w:rsidR="00991FC1" w:rsidRPr="00991FC1" w:rsidRDefault="00991FC1">
      <w:pPr>
        <w:numPr>
          <w:ilvl w:val="0"/>
          <w:numId w:val="68"/>
        </w:numPr>
        <w:rPr>
          <w:lang w:val="en-GB"/>
        </w:rPr>
      </w:pPr>
      <w:r w:rsidRPr="00991FC1">
        <w:rPr>
          <w:lang w:val="en-GB"/>
        </w:rPr>
        <w:t>which non-negotiables they considered most important,</w:t>
      </w:r>
    </w:p>
    <w:p w14:paraId="5FAE55C6" w14:textId="77777777" w:rsidR="00991FC1" w:rsidRPr="00991FC1" w:rsidRDefault="00991FC1">
      <w:pPr>
        <w:numPr>
          <w:ilvl w:val="0"/>
          <w:numId w:val="68"/>
        </w:numPr>
        <w:rPr>
          <w:lang w:val="en-GB"/>
        </w:rPr>
      </w:pPr>
      <w:r w:rsidRPr="00991FC1">
        <w:rPr>
          <w:lang w:val="en-GB"/>
        </w:rPr>
        <w:t>why they viewed them that way,</w:t>
      </w:r>
    </w:p>
    <w:p w14:paraId="3E1D88C9" w14:textId="77777777" w:rsidR="00991FC1" w:rsidRPr="00991FC1" w:rsidRDefault="00991FC1">
      <w:pPr>
        <w:numPr>
          <w:ilvl w:val="0"/>
          <w:numId w:val="68"/>
        </w:numPr>
        <w:rPr>
          <w:lang w:val="en-GB"/>
        </w:rPr>
      </w:pPr>
      <w:r w:rsidRPr="00991FC1">
        <w:rPr>
          <w:lang w:val="en-GB"/>
        </w:rPr>
        <w:t>how they connected to professionalism and safeguarding.</w:t>
      </w:r>
    </w:p>
    <w:p w14:paraId="0E156A87" w14:textId="77777777" w:rsidR="00991FC1" w:rsidRPr="00991FC1" w:rsidRDefault="00991FC1" w:rsidP="00991FC1">
      <w:pPr>
        <w:rPr>
          <w:lang w:val="en-GB"/>
        </w:rPr>
      </w:pPr>
      <w:r w:rsidRPr="00991FC1">
        <w:rPr>
          <w:lang w:val="en-GB"/>
        </w:rPr>
        <w:t>Simona also thanked Nathan specifically for continuing to participate actively through the chat despite his ongoing microphone and camera difficulties. She acknowledged that remaining engaged after a long working day while unable to participate verbally was not easy, reinforcing the supportive tone of the session.</w:t>
      </w:r>
    </w:p>
    <w:p w14:paraId="66A478E9" w14:textId="77777777" w:rsidR="00991FC1" w:rsidRPr="00991FC1" w:rsidRDefault="00991FC1" w:rsidP="00991FC1">
      <w:pPr>
        <w:rPr>
          <w:b/>
          <w:bCs/>
          <w:lang w:val="en-GB"/>
        </w:rPr>
      </w:pPr>
      <w:r w:rsidRPr="00991FC1">
        <w:rPr>
          <w:b/>
          <w:bCs/>
          <w:lang w:val="en-GB"/>
        </w:rPr>
        <w:t>Nathan’s Reflection on Boundaries and Organisation</w:t>
      </w:r>
    </w:p>
    <w:p w14:paraId="4EBF6181" w14:textId="77777777" w:rsidR="00991FC1" w:rsidRPr="00991FC1" w:rsidRDefault="00991FC1" w:rsidP="00991FC1">
      <w:pPr>
        <w:rPr>
          <w:lang w:val="en-GB"/>
        </w:rPr>
      </w:pPr>
      <w:r w:rsidRPr="00991FC1">
        <w:rPr>
          <w:lang w:val="en-GB"/>
        </w:rPr>
        <w:lastRenderedPageBreak/>
        <w:t>Nathan argued that some non-negotiables are more important than others, particularly:</w:t>
      </w:r>
    </w:p>
    <w:p w14:paraId="1F0C6A0E" w14:textId="77777777" w:rsidR="00991FC1" w:rsidRPr="00991FC1" w:rsidRDefault="00991FC1">
      <w:pPr>
        <w:numPr>
          <w:ilvl w:val="0"/>
          <w:numId w:val="69"/>
        </w:numPr>
        <w:rPr>
          <w:lang w:val="en-GB"/>
        </w:rPr>
      </w:pPr>
      <w:r w:rsidRPr="00991FC1">
        <w:rPr>
          <w:lang w:val="en-GB"/>
        </w:rPr>
        <w:t>establishing boundaries,</w:t>
      </w:r>
    </w:p>
    <w:p w14:paraId="3A4D6CE9" w14:textId="77777777" w:rsidR="00991FC1" w:rsidRPr="00991FC1" w:rsidRDefault="00991FC1">
      <w:pPr>
        <w:numPr>
          <w:ilvl w:val="0"/>
          <w:numId w:val="69"/>
        </w:numPr>
        <w:rPr>
          <w:lang w:val="en-GB"/>
        </w:rPr>
      </w:pPr>
      <w:r w:rsidRPr="00991FC1">
        <w:rPr>
          <w:lang w:val="en-GB"/>
        </w:rPr>
        <w:t>organisation,</w:t>
      </w:r>
    </w:p>
    <w:p w14:paraId="4757E79B" w14:textId="77777777" w:rsidR="00991FC1" w:rsidRPr="00991FC1" w:rsidRDefault="00991FC1">
      <w:pPr>
        <w:numPr>
          <w:ilvl w:val="0"/>
          <w:numId w:val="69"/>
        </w:numPr>
        <w:rPr>
          <w:lang w:val="en-GB"/>
        </w:rPr>
      </w:pPr>
      <w:r w:rsidRPr="00991FC1">
        <w:rPr>
          <w:lang w:val="en-GB"/>
        </w:rPr>
        <w:t>punctuality,</w:t>
      </w:r>
    </w:p>
    <w:p w14:paraId="125D11A8" w14:textId="77777777" w:rsidR="00991FC1" w:rsidRPr="00991FC1" w:rsidRDefault="00991FC1">
      <w:pPr>
        <w:numPr>
          <w:ilvl w:val="0"/>
          <w:numId w:val="69"/>
        </w:numPr>
        <w:rPr>
          <w:lang w:val="en-GB"/>
        </w:rPr>
      </w:pPr>
      <w:r w:rsidRPr="00991FC1">
        <w:rPr>
          <w:lang w:val="en-GB"/>
        </w:rPr>
        <w:t>professionalism.</w:t>
      </w:r>
    </w:p>
    <w:p w14:paraId="177B2689" w14:textId="77777777" w:rsidR="00991FC1" w:rsidRPr="00991FC1" w:rsidRDefault="00991FC1" w:rsidP="00991FC1">
      <w:pPr>
        <w:rPr>
          <w:lang w:val="en-GB"/>
        </w:rPr>
      </w:pPr>
      <w:r w:rsidRPr="00991FC1">
        <w:rPr>
          <w:lang w:val="en-GB"/>
        </w:rPr>
        <w:t>He explained that these behaviours help prevent safeguarding concerns and model appropriate conduct for pupils.</w:t>
      </w:r>
    </w:p>
    <w:p w14:paraId="6A821AB4" w14:textId="77777777" w:rsidR="00991FC1" w:rsidRPr="00991FC1" w:rsidRDefault="00991FC1" w:rsidP="00991FC1">
      <w:pPr>
        <w:rPr>
          <w:lang w:val="en-GB"/>
        </w:rPr>
      </w:pPr>
      <w:r w:rsidRPr="00991FC1">
        <w:rPr>
          <w:lang w:val="en-GB"/>
        </w:rPr>
        <w:t>Simona implicitly linked this to role modelling, highlighting how pupils learn expected behaviours through observing teachers’ conduct.</w:t>
      </w:r>
    </w:p>
    <w:p w14:paraId="1C47496E" w14:textId="77777777" w:rsidR="00991FC1" w:rsidRPr="00991FC1" w:rsidRDefault="00991FC1" w:rsidP="00991FC1">
      <w:pPr>
        <w:rPr>
          <w:b/>
          <w:bCs/>
          <w:lang w:val="en-GB"/>
        </w:rPr>
      </w:pPr>
      <w:r w:rsidRPr="00991FC1">
        <w:rPr>
          <w:b/>
          <w:bCs/>
          <w:lang w:val="en-GB"/>
        </w:rPr>
        <w:t>Victoria’s Reflection on Conduct and Role Modelling</w:t>
      </w:r>
    </w:p>
    <w:p w14:paraId="75D8B2DC" w14:textId="77777777" w:rsidR="00991FC1" w:rsidRPr="00991FC1" w:rsidRDefault="00991FC1" w:rsidP="00991FC1">
      <w:pPr>
        <w:rPr>
          <w:lang w:val="en-GB"/>
        </w:rPr>
      </w:pPr>
      <w:r w:rsidRPr="00991FC1">
        <w:rPr>
          <w:lang w:val="en-GB"/>
        </w:rPr>
        <w:t>Victoria argued that several non-negotiables work “hand in hand,” particularly:</w:t>
      </w:r>
    </w:p>
    <w:p w14:paraId="1552A114" w14:textId="77777777" w:rsidR="00991FC1" w:rsidRPr="00991FC1" w:rsidRDefault="00991FC1">
      <w:pPr>
        <w:numPr>
          <w:ilvl w:val="0"/>
          <w:numId w:val="70"/>
        </w:numPr>
        <w:rPr>
          <w:lang w:val="en-GB"/>
        </w:rPr>
      </w:pPr>
      <w:r w:rsidRPr="00991FC1">
        <w:rPr>
          <w:lang w:val="en-GB"/>
        </w:rPr>
        <w:t>social engagement,</w:t>
      </w:r>
    </w:p>
    <w:p w14:paraId="1DFA392F" w14:textId="77777777" w:rsidR="00991FC1" w:rsidRPr="00991FC1" w:rsidRDefault="00991FC1">
      <w:pPr>
        <w:numPr>
          <w:ilvl w:val="0"/>
          <w:numId w:val="70"/>
        </w:numPr>
        <w:rPr>
          <w:lang w:val="en-GB"/>
        </w:rPr>
      </w:pPr>
      <w:r w:rsidRPr="00991FC1">
        <w:rPr>
          <w:lang w:val="en-GB"/>
        </w:rPr>
        <w:t>establishing boundaries,</w:t>
      </w:r>
    </w:p>
    <w:p w14:paraId="23708D67" w14:textId="77777777" w:rsidR="00991FC1" w:rsidRPr="00991FC1" w:rsidRDefault="00991FC1">
      <w:pPr>
        <w:numPr>
          <w:ilvl w:val="0"/>
          <w:numId w:val="70"/>
        </w:numPr>
        <w:rPr>
          <w:lang w:val="en-GB"/>
        </w:rPr>
      </w:pPr>
      <w:r w:rsidRPr="00991FC1">
        <w:rPr>
          <w:lang w:val="en-GB"/>
        </w:rPr>
        <w:t>punctuality,</w:t>
      </w:r>
    </w:p>
    <w:p w14:paraId="2FED6D47" w14:textId="77777777" w:rsidR="00991FC1" w:rsidRPr="00991FC1" w:rsidRDefault="00991FC1">
      <w:pPr>
        <w:numPr>
          <w:ilvl w:val="0"/>
          <w:numId w:val="70"/>
        </w:numPr>
        <w:rPr>
          <w:lang w:val="en-GB"/>
        </w:rPr>
      </w:pPr>
      <w:r w:rsidRPr="00991FC1">
        <w:rPr>
          <w:lang w:val="en-GB"/>
        </w:rPr>
        <w:t>professional dress,</w:t>
      </w:r>
    </w:p>
    <w:p w14:paraId="428613DC" w14:textId="77777777" w:rsidR="00991FC1" w:rsidRPr="00991FC1" w:rsidRDefault="00991FC1">
      <w:pPr>
        <w:numPr>
          <w:ilvl w:val="0"/>
          <w:numId w:val="70"/>
        </w:numPr>
        <w:rPr>
          <w:lang w:val="en-GB"/>
        </w:rPr>
      </w:pPr>
      <w:r w:rsidRPr="00991FC1">
        <w:rPr>
          <w:lang w:val="en-GB"/>
        </w:rPr>
        <w:t>being polite and present.</w:t>
      </w:r>
    </w:p>
    <w:p w14:paraId="2CB4BB4F" w14:textId="77777777" w:rsidR="00991FC1" w:rsidRPr="00991FC1" w:rsidRDefault="00991FC1" w:rsidP="00991FC1">
      <w:pPr>
        <w:rPr>
          <w:lang w:val="en-GB"/>
        </w:rPr>
      </w:pPr>
      <w:r w:rsidRPr="00991FC1">
        <w:rPr>
          <w:lang w:val="en-GB"/>
        </w:rPr>
        <w:t>She explained that all of these contribute to how teachers:</w:t>
      </w:r>
    </w:p>
    <w:p w14:paraId="2C829E1E" w14:textId="77777777" w:rsidR="00991FC1" w:rsidRPr="00991FC1" w:rsidRDefault="00991FC1">
      <w:pPr>
        <w:numPr>
          <w:ilvl w:val="0"/>
          <w:numId w:val="71"/>
        </w:numPr>
        <w:rPr>
          <w:lang w:val="en-GB"/>
        </w:rPr>
      </w:pPr>
      <w:r w:rsidRPr="00991FC1">
        <w:rPr>
          <w:lang w:val="en-GB"/>
        </w:rPr>
        <w:t>present themselves professionally,</w:t>
      </w:r>
    </w:p>
    <w:p w14:paraId="29F8A543" w14:textId="77777777" w:rsidR="00991FC1" w:rsidRPr="00991FC1" w:rsidRDefault="00991FC1">
      <w:pPr>
        <w:numPr>
          <w:ilvl w:val="0"/>
          <w:numId w:val="71"/>
        </w:numPr>
        <w:rPr>
          <w:lang w:val="en-GB"/>
        </w:rPr>
      </w:pPr>
      <w:r w:rsidRPr="00991FC1">
        <w:rPr>
          <w:lang w:val="en-GB"/>
        </w:rPr>
        <w:t>model behaviour to pupils,</w:t>
      </w:r>
    </w:p>
    <w:p w14:paraId="42E8D64E" w14:textId="77777777" w:rsidR="00991FC1" w:rsidRPr="00991FC1" w:rsidRDefault="00991FC1">
      <w:pPr>
        <w:numPr>
          <w:ilvl w:val="0"/>
          <w:numId w:val="71"/>
        </w:numPr>
        <w:rPr>
          <w:lang w:val="en-GB"/>
        </w:rPr>
      </w:pPr>
      <w:r w:rsidRPr="00991FC1">
        <w:rPr>
          <w:lang w:val="en-GB"/>
        </w:rPr>
        <w:t>demonstrate professionalism within school communities.</w:t>
      </w:r>
    </w:p>
    <w:p w14:paraId="79723571" w14:textId="77777777" w:rsidR="00991FC1" w:rsidRPr="00991FC1" w:rsidRDefault="00991FC1" w:rsidP="00991FC1">
      <w:pPr>
        <w:rPr>
          <w:lang w:val="en-GB"/>
        </w:rPr>
      </w:pPr>
      <w:r w:rsidRPr="00991FC1">
        <w:rPr>
          <w:lang w:val="en-GB"/>
        </w:rPr>
        <w:t>Victoria also added that safeguarding children should be considered one of the most important responsibilities of all, even though it was not explicitly listed in the non-negotiables displayed.</w:t>
      </w:r>
    </w:p>
    <w:p w14:paraId="2D79185A" w14:textId="77777777" w:rsidR="00991FC1" w:rsidRPr="00991FC1" w:rsidRDefault="00991FC1" w:rsidP="00991FC1">
      <w:pPr>
        <w:rPr>
          <w:b/>
          <w:bCs/>
          <w:lang w:val="en-GB"/>
        </w:rPr>
      </w:pPr>
      <w:r w:rsidRPr="00991FC1">
        <w:rPr>
          <w:b/>
          <w:bCs/>
          <w:lang w:val="en-GB"/>
        </w:rPr>
        <w:t>Tariro’s Reflection on “Taking an Interest”</w:t>
      </w:r>
    </w:p>
    <w:p w14:paraId="19A8088B" w14:textId="77777777" w:rsidR="00991FC1" w:rsidRPr="00991FC1" w:rsidRDefault="00991FC1" w:rsidP="00991FC1">
      <w:pPr>
        <w:rPr>
          <w:lang w:val="en-GB"/>
        </w:rPr>
      </w:pPr>
      <w:r w:rsidRPr="00991FC1">
        <w:rPr>
          <w:lang w:val="en-GB"/>
        </w:rPr>
        <w:lastRenderedPageBreak/>
        <w:t>Tariro offered a particularly reflective interpretation. She argued that all non-negotiables matter, but identified:</w:t>
      </w:r>
    </w:p>
    <w:p w14:paraId="5E5C79C9" w14:textId="77777777" w:rsidR="00991FC1" w:rsidRPr="00991FC1" w:rsidRDefault="00991FC1" w:rsidP="00991FC1">
      <w:pPr>
        <w:rPr>
          <w:lang w:val="en-GB"/>
        </w:rPr>
      </w:pPr>
      <w:r w:rsidRPr="00991FC1">
        <w:rPr>
          <w:lang w:val="en-GB"/>
        </w:rPr>
        <w:t>“</w:t>
      </w:r>
      <w:proofErr w:type="gramStart"/>
      <w:r w:rsidRPr="00991FC1">
        <w:rPr>
          <w:lang w:val="en-GB"/>
        </w:rPr>
        <w:t>taking</w:t>
      </w:r>
      <w:proofErr w:type="gramEnd"/>
      <w:r w:rsidRPr="00991FC1">
        <w:rPr>
          <w:lang w:val="en-GB"/>
        </w:rPr>
        <w:t xml:space="preserve"> an interest”</w:t>
      </w:r>
    </w:p>
    <w:p w14:paraId="1CB90431" w14:textId="77777777" w:rsidR="00991FC1" w:rsidRPr="00991FC1" w:rsidRDefault="00991FC1" w:rsidP="00991FC1">
      <w:pPr>
        <w:rPr>
          <w:lang w:val="en-GB"/>
        </w:rPr>
      </w:pPr>
      <w:r w:rsidRPr="00991FC1">
        <w:rPr>
          <w:lang w:val="en-GB"/>
        </w:rPr>
        <w:t>as potentially the most foundational expectation because it underpins every other professional behaviour.</w:t>
      </w:r>
    </w:p>
    <w:p w14:paraId="00E27C0F" w14:textId="77777777" w:rsidR="00991FC1" w:rsidRPr="00991FC1" w:rsidRDefault="00991FC1" w:rsidP="00991FC1">
      <w:pPr>
        <w:rPr>
          <w:lang w:val="en-GB"/>
        </w:rPr>
      </w:pPr>
      <w:r w:rsidRPr="00991FC1">
        <w:rPr>
          <w:lang w:val="en-GB"/>
        </w:rPr>
        <w:t>She explained that taking an interest means:</w:t>
      </w:r>
    </w:p>
    <w:p w14:paraId="0BBDFE08" w14:textId="77777777" w:rsidR="00991FC1" w:rsidRPr="00991FC1" w:rsidRDefault="00991FC1">
      <w:pPr>
        <w:numPr>
          <w:ilvl w:val="0"/>
          <w:numId w:val="72"/>
        </w:numPr>
        <w:rPr>
          <w:lang w:val="en-GB"/>
        </w:rPr>
      </w:pPr>
      <w:r w:rsidRPr="00991FC1">
        <w:rPr>
          <w:lang w:val="en-GB"/>
        </w:rPr>
        <w:t>genuinely caring about pupils,</w:t>
      </w:r>
    </w:p>
    <w:p w14:paraId="12C71D53" w14:textId="77777777" w:rsidR="00991FC1" w:rsidRPr="00991FC1" w:rsidRDefault="00991FC1">
      <w:pPr>
        <w:numPr>
          <w:ilvl w:val="0"/>
          <w:numId w:val="72"/>
        </w:numPr>
        <w:rPr>
          <w:lang w:val="en-GB"/>
        </w:rPr>
      </w:pPr>
      <w:r w:rsidRPr="00991FC1">
        <w:rPr>
          <w:lang w:val="en-GB"/>
        </w:rPr>
        <w:t>understanding colleagues,</w:t>
      </w:r>
    </w:p>
    <w:p w14:paraId="7BBCC2C4" w14:textId="77777777" w:rsidR="00991FC1" w:rsidRPr="00991FC1" w:rsidRDefault="00991FC1">
      <w:pPr>
        <w:numPr>
          <w:ilvl w:val="0"/>
          <w:numId w:val="72"/>
        </w:numPr>
        <w:rPr>
          <w:lang w:val="en-GB"/>
        </w:rPr>
      </w:pPr>
      <w:r w:rsidRPr="00991FC1">
        <w:rPr>
          <w:lang w:val="en-GB"/>
        </w:rPr>
        <w:t>paying attention to the school environment,</w:t>
      </w:r>
    </w:p>
    <w:p w14:paraId="1388D7F3" w14:textId="77777777" w:rsidR="00991FC1" w:rsidRPr="00991FC1" w:rsidRDefault="00991FC1">
      <w:pPr>
        <w:numPr>
          <w:ilvl w:val="0"/>
          <w:numId w:val="72"/>
        </w:numPr>
        <w:rPr>
          <w:lang w:val="en-GB"/>
        </w:rPr>
      </w:pPr>
      <w:r w:rsidRPr="00991FC1">
        <w:rPr>
          <w:lang w:val="en-GB"/>
        </w:rPr>
        <w:t>recognising how to respond appropriately to individuals and situations.</w:t>
      </w:r>
    </w:p>
    <w:p w14:paraId="03D12F04" w14:textId="77777777" w:rsidR="00991FC1" w:rsidRPr="00991FC1" w:rsidRDefault="00991FC1" w:rsidP="00991FC1">
      <w:pPr>
        <w:rPr>
          <w:lang w:val="en-GB"/>
        </w:rPr>
      </w:pPr>
      <w:r w:rsidRPr="00991FC1">
        <w:rPr>
          <w:lang w:val="en-GB"/>
        </w:rPr>
        <w:t>She also linked this directly to safeguarding and professional awareness.</w:t>
      </w:r>
    </w:p>
    <w:p w14:paraId="0B05669A" w14:textId="77777777" w:rsidR="00991FC1" w:rsidRPr="00991FC1" w:rsidRDefault="00991FC1" w:rsidP="00991FC1">
      <w:pPr>
        <w:rPr>
          <w:lang w:val="en-GB"/>
        </w:rPr>
      </w:pPr>
      <w:r w:rsidRPr="00991FC1">
        <w:rPr>
          <w:lang w:val="en-GB"/>
        </w:rPr>
        <w:t>Simona praised this interpretation and used it as a transition into a much deeper discussion about:</w:t>
      </w:r>
    </w:p>
    <w:p w14:paraId="693DD39F" w14:textId="77777777" w:rsidR="00991FC1" w:rsidRPr="00991FC1" w:rsidRDefault="00991FC1">
      <w:pPr>
        <w:numPr>
          <w:ilvl w:val="0"/>
          <w:numId w:val="73"/>
        </w:numPr>
        <w:rPr>
          <w:lang w:val="en-GB"/>
        </w:rPr>
      </w:pPr>
      <w:r w:rsidRPr="00991FC1">
        <w:rPr>
          <w:lang w:val="en-GB"/>
        </w:rPr>
        <w:t>legal responsibilities,</w:t>
      </w:r>
    </w:p>
    <w:p w14:paraId="03EC6504" w14:textId="77777777" w:rsidR="00991FC1" w:rsidRPr="00991FC1" w:rsidRDefault="00991FC1">
      <w:pPr>
        <w:numPr>
          <w:ilvl w:val="0"/>
          <w:numId w:val="73"/>
        </w:numPr>
        <w:rPr>
          <w:lang w:val="en-GB"/>
        </w:rPr>
      </w:pPr>
      <w:r w:rsidRPr="00991FC1">
        <w:rPr>
          <w:lang w:val="en-GB"/>
        </w:rPr>
        <w:t>ethical responsibilities,</w:t>
      </w:r>
    </w:p>
    <w:p w14:paraId="1EEBED4C" w14:textId="77777777" w:rsidR="00991FC1" w:rsidRPr="00991FC1" w:rsidRDefault="00991FC1">
      <w:pPr>
        <w:numPr>
          <w:ilvl w:val="0"/>
          <w:numId w:val="73"/>
        </w:numPr>
        <w:rPr>
          <w:lang w:val="en-GB"/>
        </w:rPr>
      </w:pPr>
      <w:r w:rsidRPr="00991FC1">
        <w:rPr>
          <w:lang w:val="en-GB"/>
        </w:rPr>
        <w:t>moral responsibilities.</w:t>
      </w:r>
    </w:p>
    <w:p w14:paraId="5BFB41D7" w14:textId="77777777" w:rsidR="00991FC1" w:rsidRPr="00991FC1" w:rsidRDefault="00991FC1" w:rsidP="00991FC1">
      <w:pPr>
        <w:rPr>
          <w:b/>
          <w:bCs/>
          <w:lang w:val="en-GB"/>
        </w:rPr>
      </w:pPr>
      <w:r w:rsidRPr="00991FC1">
        <w:rPr>
          <w:b/>
          <w:bCs/>
          <w:lang w:val="en-GB"/>
        </w:rPr>
        <w:t>Defining Legal, Ethical, and Moral Responsibilities</w:t>
      </w:r>
    </w:p>
    <w:p w14:paraId="5119CF03" w14:textId="77777777" w:rsidR="00991FC1" w:rsidRPr="00991FC1" w:rsidRDefault="00991FC1" w:rsidP="00991FC1">
      <w:pPr>
        <w:rPr>
          <w:lang w:val="en-GB"/>
        </w:rPr>
      </w:pPr>
      <w:r w:rsidRPr="00991FC1">
        <w:rPr>
          <w:lang w:val="en-GB"/>
        </w:rPr>
        <w:t>Simona explained that professional responsibilities in teaching can often be divided into three categories:</w:t>
      </w:r>
    </w:p>
    <w:p w14:paraId="6627943C" w14:textId="77777777" w:rsidR="00991FC1" w:rsidRPr="00991FC1" w:rsidRDefault="00991FC1" w:rsidP="00991FC1">
      <w:pPr>
        <w:rPr>
          <w:b/>
          <w:bCs/>
          <w:lang w:val="en-GB"/>
        </w:rPr>
      </w:pPr>
      <w:r w:rsidRPr="00991FC1">
        <w:rPr>
          <w:b/>
          <w:bCs/>
          <w:lang w:val="en-GB"/>
        </w:rPr>
        <w:t>Legal Responsibilities</w:t>
      </w:r>
    </w:p>
    <w:p w14:paraId="176E9C17" w14:textId="77777777" w:rsidR="00991FC1" w:rsidRPr="00991FC1" w:rsidRDefault="00991FC1" w:rsidP="00991FC1">
      <w:pPr>
        <w:rPr>
          <w:lang w:val="en-GB"/>
        </w:rPr>
      </w:pPr>
      <w:r w:rsidRPr="00991FC1">
        <w:rPr>
          <w:lang w:val="en-GB"/>
        </w:rPr>
        <w:t>These are responsibilities defined directly by law. Breaking them would constitute illegal behaviour and could involve:</w:t>
      </w:r>
    </w:p>
    <w:p w14:paraId="0966CD1D" w14:textId="77777777" w:rsidR="00991FC1" w:rsidRPr="00991FC1" w:rsidRDefault="00991FC1">
      <w:pPr>
        <w:numPr>
          <w:ilvl w:val="0"/>
          <w:numId w:val="74"/>
        </w:numPr>
        <w:rPr>
          <w:lang w:val="en-GB"/>
        </w:rPr>
      </w:pPr>
      <w:r w:rsidRPr="00991FC1">
        <w:rPr>
          <w:lang w:val="en-GB"/>
        </w:rPr>
        <w:t>safeguarding breaches,</w:t>
      </w:r>
    </w:p>
    <w:p w14:paraId="47D79233" w14:textId="77777777" w:rsidR="00991FC1" w:rsidRPr="00991FC1" w:rsidRDefault="00991FC1">
      <w:pPr>
        <w:numPr>
          <w:ilvl w:val="0"/>
          <w:numId w:val="74"/>
        </w:numPr>
        <w:rPr>
          <w:lang w:val="en-GB"/>
        </w:rPr>
      </w:pPr>
      <w:r w:rsidRPr="00991FC1">
        <w:rPr>
          <w:lang w:val="en-GB"/>
        </w:rPr>
        <w:t>criminal investigations,</w:t>
      </w:r>
    </w:p>
    <w:p w14:paraId="34107F00" w14:textId="77777777" w:rsidR="00991FC1" w:rsidRPr="00991FC1" w:rsidRDefault="00991FC1">
      <w:pPr>
        <w:numPr>
          <w:ilvl w:val="0"/>
          <w:numId w:val="74"/>
        </w:numPr>
        <w:rPr>
          <w:lang w:val="en-GB"/>
        </w:rPr>
      </w:pPr>
      <w:r w:rsidRPr="00991FC1">
        <w:rPr>
          <w:lang w:val="en-GB"/>
        </w:rPr>
        <w:t>legal consequences,</w:t>
      </w:r>
    </w:p>
    <w:p w14:paraId="77E4FFFC" w14:textId="77777777" w:rsidR="00991FC1" w:rsidRPr="00991FC1" w:rsidRDefault="00991FC1">
      <w:pPr>
        <w:numPr>
          <w:ilvl w:val="0"/>
          <w:numId w:val="74"/>
        </w:numPr>
        <w:rPr>
          <w:lang w:val="en-GB"/>
        </w:rPr>
      </w:pPr>
      <w:r w:rsidRPr="00991FC1">
        <w:rPr>
          <w:lang w:val="en-GB"/>
        </w:rPr>
        <w:lastRenderedPageBreak/>
        <w:t>formal disciplinary action.</w:t>
      </w:r>
    </w:p>
    <w:p w14:paraId="273D5059" w14:textId="77777777" w:rsidR="00991FC1" w:rsidRPr="00991FC1" w:rsidRDefault="00991FC1" w:rsidP="00991FC1">
      <w:pPr>
        <w:rPr>
          <w:b/>
          <w:bCs/>
          <w:lang w:val="en-GB"/>
        </w:rPr>
      </w:pPr>
      <w:r w:rsidRPr="00991FC1">
        <w:rPr>
          <w:b/>
          <w:bCs/>
          <w:lang w:val="en-GB"/>
        </w:rPr>
        <w:t>Ethical Responsibilities</w:t>
      </w:r>
    </w:p>
    <w:p w14:paraId="76402C16" w14:textId="77777777" w:rsidR="00991FC1" w:rsidRPr="00991FC1" w:rsidRDefault="00991FC1" w:rsidP="00991FC1">
      <w:pPr>
        <w:rPr>
          <w:lang w:val="en-GB"/>
        </w:rPr>
      </w:pPr>
      <w:r w:rsidRPr="00991FC1">
        <w:rPr>
          <w:lang w:val="en-GB"/>
        </w:rPr>
        <w:t>These are expectations created by the teaching profession itself. While not necessarily illegal if broken, they still represent serious professional concerns and could result in:</w:t>
      </w:r>
    </w:p>
    <w:p w14:paraId="16E84C52" w14:textId="77777777" w:rsidR="00991FC1" w:rsidRPr="00991FC1" w:rsidRDefault="00991FC1">
      <w:pPr>
        <w:numPr>
          <w:ilvl w:val="0"/>
          <w:numId w:val="75"/>
        </w:numPr>
        <w:rPr>
          <w:lang w:val="en-GB"/>
        </w:rPr>
      </w:pPr>
      <w:r w:rsidRPr="00991FC1">
        <w:rPr>
          <w:lang w:val="en-GB"/>
        </w:rPr>
        <w:t>disciplinary meetings,</w:t>
      </w:r>
    </w:p>
    <w:p w14:paraId="68C490DF" w14:textId="77777777" w:rsidR="00991FC1" w:rsidRPr="00991FC1" w:rsidRDefault="00991FC1">
      <w:pPr>
        <w:numPr>
          <w:ilvl w:val="0"/>
          <w:numId w:val="75"/>
        </w:numPr>
        <w:rPr>
          <w:lang w:val="en-GB"/>
        </w:rPr>
      </w:pPr>
      <w:r w:rsidRPr="00991FC1">
        <w:rPr>
          <w:lang w:val="en-GB"/>
        </w:rPr>
        <w:t>complaints,</w:t>
      </w:r>
    </w:p>
    <w:p w14:paraId="57F6A5DC" w14:textId="77777777" w:rsidR="00991FC1" w:rsidRPr="00991FC1" w:rsidRDefault="00991FC1">
      <w:pPr>
        <w:numPr>
          <w:ilvl w:val="0"/>
          <w:numId w:val="75"/>
        </w:numPr>
        <w:rPr>
          <w:lang w:val="en-GB"/>
        </w:rPr>
      </w:pPr>
      <w:r w:rsidRPr="00991FC1">
        <w:rPr>
          <w:lang w:val="en-GB"/>
        </w:rPr>
        <w:t>reputational damage,</w:t>
      </w:r>
    </w:p>
    <w:p w14:paraId="2C45C383" w14:textId="77777777" w:rsidR="00991FC1" w:rsidRPr="00991FC1" w:rsidRDefault="00991FC1">
      <w:pPr>
        <w:numPr>
          <w:ilvl w:val="0"/>
          <w:numId w:val="75"/>
        </w:numPr>
        <w:rPr>
          <w:lang w:val="en-GB"/>
        </w:rPr>
      </w:pPr>
      <w:r w:rsidRPr="00991FC1">
        <w:rPr>
          <w:lang w:val="en-GB"/>
        </w:rPr>
        <w:t>concerns from senior leadership.</w:t>
      </w:r>
    </w:p>
    <w:p w14:paraId="0B6A4339" w14:textId="77777777" w:rsidR="00991FC1" w:rsidRPr="00991FC1" w:rsidRDefault="00991FC1" w:rsidP="00991FC1">
      <w:pPr>
        <w:rPr>
          <w:b/>
          <w:bCs/>
          <w:lang w:val="en-GB"/>
        </w:rPr>
      </w:pPr>
      <w:r w:rsidRPr="00991FC1">
        <w:rPr>
          <w:b/>
          <w:bCs/>
          <w:lang w:val="en-GB"/>
        </w:rPr>
        <w:t>Moral Responsibilities</w:t>
      </w:r>
    </w:p>
    <w:p w14:paraId="06A191E4" w14:textId="77777777" w:rsidR="00991FC1" w:rsidRPr="00991FC1" w:rsidRDefault="00991FC1" w:rsidP="00991FC1">
      <w:pPr>
        <w:rPr>
          <w:lang w:val="en-GB"/>
        </w:rPr>
      </w:pPr>
      <w:r w:rsidRPr="00991FC1">
        <w:rPr>
          <w:lang w:val="en-GB"/>
        </w:rPr>
        <w:t>These relate more to personal beliefs and values — what individuals personally believe is right or wrong, even where there may not be explicit legal or professional guidance.</w:t>
      </w:r>
    </w:p>
    <w:p w14:paraId="7F66836F" w14:textId="77777777" w:rsidR="00991FC1" w:rsidRPr="00991FC1" w:rsidRDefault="00991FC1" w:rsidP="00991FC1">
      <w:pPr>
        <w:rPr>
          <w:lang w:val="en-GB"/>
        </w:rPr>
      </w:pPr>
      <w:r w:rsidRPr="00991FC1">
        <w:rPr>
          <w:lang w:val="en-GB"/>
        </w:rPr>
        <w:t>Simona stressed that professional situations are not always straightforward and that the boundaries between these categories can sometimes become blurred depending on context, interpretation, and school culture.</w:t>
      </w:r>
    </w:p>
    <w:p w14:paraId="1ACD2E97" w14:textId="77777777" w:rsidR="00991FC1" w:rsidRPr="00991FC1" w:rsidRDefault="00991FC1" w:rsidP="00991FC1">
      <w:pPr>
        <w:rPr>
          <w:b/>
          <w:bCs/>
          <w:lang w:val="en-GB"/>
        </w:rPr>
      </w:pPr>
      <w:r w:rsidRPr="00991FC1">
        <w:rPr>
          <w:b/>
          <w:bCs/>
          <w:lang w:val="en-GB"/>
        </w:rPr>
        <w:t>Tariro’s Interpretation – Professional Curiosity as Safeguarding</w:t>
      </w:r>
    </w:p>
    <w:p w14:paraId="4C8114AC" w14:textId="77777777" w:rsidR="00991FC1" w:rsidRPr="00991FC1" w:rsidRDefault="00991FC1" w:rsidP="00991FC1">
      <w:pPr>
        <w:rPr>
          <w:lang w:val="en-GB"/>
        </w:rPr>
      </w:pPr>
      <w:r w:rsidRPr="00991FC1">
        <w:rPr>
          <w:lang w:val="en-GB"/>
        </w:rPr>
        <w:t xml:space="preserve">Tariro argued that “taking an interest” could </w:t>
      </w:r>
      <w:proofErr w:type="gramStart"/>
      <w:r w:rsidRPr="00991FC1">
        <w:rPr>
          <w:lang w:val="en-GB"/>
        </w:rPr>
        <w:t>actually become</w:t>
      </w:r>
      <w:proofErr w:type="gramEnd"/>
      <w:r w:rsidRPr="00991FC1">
        <w:rPr>
          <w:lang w:val="en-GB"/>
        </w:rPr>
        <w:t xml:space="preserve"> a legal safeguarding responsibility if interpreted as:</w:t>
      </w:r>
    </w:p>
    <w:p w14:paraId="0F02DEB5" w14:textId="77777777" w:rsidR="00991FC1" w:rsidRPr="00991FC1" w:rsidRDefault="00991FC1">
      <w:pPr>
        <w:numPr>
          <w:ilvl w:val="0"/>
          <w:numId w:val="76"/>
        </w:numPr>
        <w:rPr>
          <w:lang w:val="en-GB"/>
        </w:rPr>
      </w:pPr>
      <w:r w:rsidRPr="00991FC1">
        <w:rPr>
          <w:lang w:val="en-GB"/>
        </w:rPr>
        <w:t>noticing changes in pupils,</w:t>
      </w:r>
    </w:p>
    <w:p w14:paraId="7C267F85" w14:textId="77777777" w:rsidR="00991FC1" w:rsidRPr="00991FC1" w:rsidRDefault="00991FC1">
      <w:pPr>
        <w:numPr>
          <w:ilvl w:val="0"/>
          <w:numId w:val="76"/>
        </w:numPr>
        <w:rPr>
          <w:lang w:val="en-GB"/>
        </w:rPr>
      </w:pPr>
      <w:r w:rsidRPr="00991FC1">
        <w:rPr>
          <w:lang w:val="en-GB"/>
        </w:rPr>
        <w:t>remaining professionally curious,</w:t>
      </w:r>
    </w:p>
    <w:p w14:paraId="6BF7133D" w14:textId="77777777" w:rsidR="00991FC1" w:rsidRPr="00991FC1" w:rsidRDefault="00991FC1">
      <w:pPr>
        <w:numPr>
          <w:ilvl w:val="0"/>
          <w:numId w:val="76"/>
        </w:numPr>
        <w:rPr>
          <w:lang w:val="en-GB"/>
        </w:rPr>
      </w:pPr>
      <w:r w:rsidRPr="00991FC1">
        <w:rPr>
          <w:lang w:val="en-GB"/>
        </w:rPr>
        <w:t>paying attention to behaviour,</w:t>
      </w:r>
    </w:p>
    <w:p w14:paraId="00AA0A2B" w14:textId="77777777" w:rsidR="00991FC1" w:rsidRPr="00991FC1" w:rsidRDefault="00991FC1">
      <w:pPr>
        <w:numPr>
          <w:ilvl w:val="0"/>
          <w:numId w:val="76"/>
        </w:numPr>
        <w:rPr>
          <w:lang w:val="en-GB"/>
        </w:rPr>
      </w:pPr>
      <w:r w:rsidRPr="00991FC1">
        <w:rPr>
          <w:lang w:val="en-GB"/>
        </w:rPr>
        <w:t>recognising warning signs,</w:t>
      </w:r>
    </w:p>
    <w:p w14:paraId="1654C29B" w14:textId="77777777" w:rsidR="00991FC1" w:rsidRPr="00991FC1" w:rsidRDefault="00991FC1">
      <w:pPr>
        <w:numPr>
          <w:ilvl w:val="0"/>
          <w:numId w:val="76"/>
        </w:numPr>
        <w:rPr>
          <w:lang w:val="en-GB"/>
        </w:rPr>
      </w:pPr>
      <w:r w:rsidRPr="00991FC1">
        <w:rPr>
          <w:lang w:val="en-GB"/>
        </w:rPr>
        <w:t>identifying concerns quickly.</w:t>
      </w:r>
    </w:p>
    <w:p w14:paraId="4CBA6384" w14:textId="77777777" w:rsidR="00991FC1" w:rsidRPr="00991FC1" w:rsidRDefault="00991FC1" w:rsidP="00991FC1">
      <w:pPr>
        <w:rPr>
          <w:lang w:val="en-GB"/>
        </w:rPr>
      </w:pPr>
      <w:r w:rsidRPr="00991FC1">
        <w:rPr>
          <w:lang w:val="en-GB"/>
        </w:rPr>
        <w:t>Simona strongly agreed with this interpretation and described it as an excellent example of professional curiosity. She explained that safeguarding often relies upon teachers:</w:t>
      </w:r>
    </w:p>
    <w:p w14:paraId="25888E91" w14:textId="77777777" w:rsidR="00991FC1" w:rsidRPr="00991FC1" w:rsidRDefault="00991FC1">
      <w:pPr>
        <w:numPr>
          <w:ilvl w:val="0"/>
          <w:numId w:val="77"/>
        </w:numPr>
        <w:rPr>
          <w:lang w:val="en-GB"/>
        </w:rPr>
      </w:pPr>
      <w:r w:rsidRPr="00991FC1">
        <w:rPr>
          <w:lang w:val="en-GB"/>
        </w:rPr>
        <w:t>noticing unusual behaviour,</w:t>
      </w:r>
    </w:p>
    <w:p w14:paraId="02D2171D" w14:textId="77777777" w:rsidR="00991FC1" w:rsidRPr="00991FC1" w:rsidRDefault="00991FC1">
      <w:pPr>
        <w:numPr>
          <w:ilvl w:val="0"/>
          <w:numId w:val="77"/>
        </w:numPr>
        <w:rPr>
          <w:lang w:val="en-GB"/>
        </w:rPr>
      </w:pPr>
      <w:r w:rsidRPr="00991FC1">
        <w:rPr>
          <w:lang w:val="en-GB"/>
        </w:rPr>
        <w:lastRenderedPageBreak/>
        <w:t>recognising body language changes,</w:t>
      </w:r>
    </w:p>
    <w:p w14:paraId="50CD5D1F" w14:textId="77777777" w:rsidR="00991FC1" w:rsidRPr="00991FC1" w:rsidRDefault="00991FC1">
      <w:pPr>
        <w:numPr>
          <w:ilvl w:val="0"/>
          <w:numId w:val="77"/>
        </w:numPr>
        <w:rPr>
          <w:lang w:val="en-GB"/>
        </w:rPr>
      </w:pPr>
      <w:r w:rsidRPr="00991FC1">
        <w:rPr>
          <w:lang w:val="en-GB"/>
        </w:rPr>
        <w:t>identifying patterns,</w:t>
      </w:r>
    </w:p>
    <w:p w14:paraId="717A40D5" w14:textId="77777777" w:rsidR="00991FC1" w:rsidRPr="00991FC1" w:rsidRDefault="00991FC1">
      <w:pPr>
        <w:numPr>
          <w:ilvl w:val="0"/>
          <w:numId w:val="77"/>
        </w:numPr>
        <w:rPr>
          <w:lang w:val="en-GB"/>
        </w:rPr>
      </w:pPr>
      <w:r w:rsidRPr="00991FC1">
        <w:rPr>
          <w:lang w:val="en-GB"/>
        </w:rPr>
        <w:t>questioning things that “don’t feel right.”</w:t>
      </w:r>
    </w:p>
    <w:p w14:paraId="7A1622A9" w14:textId="77777777" w:rsidR="00991FC1" w:rsidRPr="00991FC1" w:rsidRDefault="00991FC1" w:rsidP="00991FC1">
      <w:pPr>
        <w:rPr>
          <w:lang w:val="en-GB"/>
        </w:rPr>
      </w:pPr>
      <w:r w:rsidRPr="00991FC1">
        <w:rPr>
          <w:lang w:val="en-GB"/>
        </w:rPr>
        <w:t xml:space="preserve">This discussion reinforced the idea that safeguarding is not limited to reacting after disclosures </w:t>
      </w:r>
      <w:proofErr w:type="gramStart"/>
      <w:r w:rsidRPr="00991FC1">
        <w:rPr>
          <w:lang w:val="en-GB"/>
        </w:rPr>
        <w:t>occur, but</w:t>
      </w:r>
      <w:proofErr w:type="gramEnd"/>
      <w:r w:rsidRPr="00991FC1">
        <w:rPr>
          <w:lang w:val="en-GB"/>
        </w:rPr>
        <w:t xml:space="preserve"> also involves attentive observation and professional awareness.</w:t>
      </w:r>
    </w:p>
    <w:p w14:paraId="3E3CB431" w14:textId="77777777" w:rsidR="00991FC1" w:rsidRPr="00991FC1" w:rsidRDefault="00991FC1" w:rsidP="00991FC1">
      <w:pPr>
        <w:rPr>
          <w:b/>
          <w:bCs/>
          <w:lang w:val="en-GB"/>
        </w:rPr>
      </w:pPr>
      <w:r w:rsidRPr="00991FC1">
        <w:rPr>
          <w:b/>
          <w:bCs/>
          <w:lang w:val="en-GB"/>
        </w:rPr>
        <w:t>School Culture and Staffroom Relationships</w:t>
      </w:r>
    </w:p>
    <w:p w14:paraId="39D98CF3" w14:textId="77777777" w:rsidR="00991FC1" w:rsidRPr="00991FC1" w:rsidRDefault="00991FC1" w:rsidP="00991FC1">
      <w:pPr>
        <w:rPr>
          <w:lang w:val="en-GB"/>
        </w:rPr>
      </w:pPr>
      <w:r w:rsidRPr="00991FC1">
        <w:rPr>
          <w:lang w:val="en-GB"/>
        </w:rPr>
        <w:t>The conversation then shifted toward workplace relationships and school culture. Simona introduced an example involving teachers who avoid engaging with colleagues or never enter the staffroom. She asked trainees to consider whether:</w:t>
      </w:r>
    </w:p>
    <w:p w14:paraId="6A011540" w14:textId="77777777" w:rsidR="00991FC1" w:rsidRPr="00991FC1" w:rsidRDefault="00991FC1">
      <w:pPr>
        <w:numPr>
          <w:ilvl w:val="0"/>
          <w:numId w:val="78"/>
        </w:numPr>
        <w:rPr>
          <w:lang w:val="en-GB"/>
        </w:rPr>
      </w:pPr>
      <w:r w:rsidRPr="00991FC1">
        <w:rPr>
          <w:lang w:val="en-GB"/>
        </w:rPr>
        <w:t>social engagement is merely optional,</w:t>
      </w:r>
    </w:p>
    <w:p w14:paraId="46992353" w14:textId="77777777" w:rsidR="00991FC1" w:rsidRPr="00991FC1" w:rsidRDefault="00991FC1">
      <w:pPr>
        <w:numPr>
          <w:ilvl w:val="0"/>
          <w:numId w:val="78"/>
        </w:numPr>
        <w:rPr>
          <w:lang w:val="en-GB"/>
        </w:rPr>
      </w:pPr>
      <w:r w:rsidRPr="00991FC1">
        <w:rPr>
          <w:lang w:val="en-GB"/>
        </w:rPr>
        <w:t>or whether relationship-building itself becomes professionally important.</w:t>
      </w:r>
    </w:p>
    <w:p w14:paraId="7BECF047" w14:textId="77777777" w:rsidR="00991FC1" w:rsidRPr="00991FC1" w:rsidRDefault="00991FC1" w:rsidP="00991FC1">
      <w:pPr>
        <w:rPr>
          <w:lang w:val="en-GB"/>
        </w:rPr>
      </w:pPr>
      <w:r w:rsidRPr="00991FC1">
        <w:rPr>
          <w:lang w:val="en-GB"/>
        </w:rPr>
        <w:t>Tariro initially suggested this was more of a moral responsibility than a legal one because no policy requires teachers to socialise. Simona then complicated the issue further by asking what might happen if a teacher consistently isolates themselves and later suddenly needs support from colleagues.</w:t>
      </w:r>
    </w:p>
    <w:p w14:paraId="4BCADEC9" w14:textId="77777777" w:rsidR="00991FC1" w:rsidRPr="00991FC1" w:rsidRDefault="00991FC1" w:rsidP="00991FC1">
      <w:pPr>
        <w:rPr>
          <w:lang w:val="en-GB"/>
        </w:rPr>
      </w:pPr>
      <w:r w:rsidRPr="00991FC1">
        <w:rPr>
          <w:lang w:val="en-GB"/>
        </w:rPr>
        <w:t>Victoria reflected thoughtfully on this scenario. She explained that:</w:t>
      </w:r>
    </w:p>
    <w:p w14:paraId="40D19CC3" w14:textId="77777777" w:rsidR="00991FC1" w:rsidRPr="00991FC1" w:rsidRDefault="00991FC1">
      <w:pPr>
        <w:numPr>
          <w:ilvl w:val="0"/>
          <w:numId w:val="79"/>
        </w:numPr>
        <w:rPr>
          <w:lang w:val="en-GB"/>
        </w:rPr>
      </w:pPr>
      <w:r w:rsidRPr="00991FC1">
        <w:rPr>
          <w:lang w:val="en-GB"/>
        </w:rPr>
        <w:t>approaching colleagues might feel awkward,</w:t>
      </w:r>
    </w:p>
    <w:p w14:paraId="4477B337" w14:textId="77777777" w:rsidR="00991FC1" w:rsidRPr="00991FC1" w:rsidRDefault="00991FC1">
      <w:pPr>
        <w:numPr>
          <w:ilvl w:val="0"/>
          <w:numId w:val="79"/>
        </w:numPr>
        <w:rPr>
          <w:lang w:val="en-GB"/>
        </w:rPr>
      </w:pPr>
      <w:r w:rsidRPr="00991FC1">
        <w:rPr>
          <w:lang w:val="en-GB"/>
        </w:rPr>
        <w:t>professional relationships would not have been built,</w:t>
      </w:r>
    </w:p>
    <w:p w14:paraId="3F231EAC" w14:textId="77777777" w:rsidR="00991FC1" w:rsidRPr="00991FC1" w:rsidRDefault="00991FC1">
      <w:pPr>
        <w:numPr>
          <w:ilvl w:val="0"/>
          <w:numId w:val="79"/>
        </w:numPr>
        <w:rPr>
          <w:lang w:val="en-GB"/>
        </w:rPr>
      </w:pPr>
      <w:r w:rsidRPr="00991FC1">
        <w:rPr>
          <w:lang w:val="en-GB"/>
        </w:rPr>
        <w:t>confidence to seek support might be weaker,</w:t>
      </w:r>
    </w:p>
    <w:p w14:paraId="415C7038" w14:textId="77777777" w:rsidR="00991FC1" w:rsidRPr="00991FC1" w:rsidRDefault="00991FC1">
      <w:pPr>
        <w:numPr>
          <w:ilvl w:val="0"/>
          <w:numId w:val="79"/>
        </w:numPr>
        <w:rPr>
          <w:lang w:val="en-GB"/>
        </w:rPr>
      </w:pPr>
      <w:r w:rsidRPr="00991FC1">
        <w:rPr>
          <w:lang w:val="en-GB"/>
        </w:rPr>
        <w:t>colleagues may perceive interactions differently if relationships have not previously existed.</w:t>
      </w:r>
    </w:p>
    <w:p w14:paraId="1249F5FA" w14:textId="77777777" w:rsidR="00991FC1" w:rsidRPr="00991FC1" w:rsidRDefault="00991FC1" w:rsidP="00991FC1">
      <w:pPr>
        <w:rPr>
          <w:lang w:val="en-GB"/>
        </w:rPr>
      </w:pPr>
      <w:r w:rsidRPr="00991FC1">
        <w:rPr>
          <w:lang w:val="en-GB"/>
        </w:rPr>
        <w:t>Simona used this example to reinforce the importance of professional collaboration and community within schools. She connected it back to earlier course activities such as:</w:t>
      </w:r>
    </w:p>
    <w:p w14:paraId="3A6E454C" w14:textId="77777777" w:rsidR="00991FC1" w:rsidRPr="00991FC1" w:rsidRDefault="00991FC1">
      <w:pPr>
        <w:numPr>
          <w:ilvl w:val="0"/>
          <w:numId w:val="80"/>
        </w:numPr>
        <w:rPr>
          <w:lang w:val="en-GB"/>
        </w:rPr>
      </w:pPr>
      <w:r w:rsidRPr="00991FC1">
        <w:rPr>
          <w:lang w:val="en-GB"/>
        </w:rPr>
        <w:t>the school community project,</w:t>
      </w:r>
    </w:p>
    <w:p w14:paraId="33654768" w14:textId="77777777" w:rsidR="00991FC1" w:rsidRPr="00991FC1" w:rsidRDefault="00991FC1">
      <w:pPr>
        <w:numPr>
          <w:ilvl w:val="0"/>
          <w:numId w:val="80"/>
        </w:numPr>
        <w:rPr>
          <w:lang w:val="en-GB"/>
        </w:rPr>
      </w:pPr>
      <w:r w:rsidRPr="00991FC1">
        <w:rPr>
          <w:lang w:val="en-GB"/>
        </w:rPr>
        <w:t>safeguarding meetings,</w:t>
      </w:r>
    </w:p>
    <w:p w14:paraId="4F712F9B" w14:textId="77777777" w:rsidR="00991FC1" w:rsidRPr="00991FC1" w:rsidRDefault="00991FC1">
      <w:pPr>
        <w:numPr>
          <w:ilvl w:val="0"/>
          <w:numId w:val="80"/>
        </w:numPr>
        <w:rPr>
          <w:lang w:val="en-GB"/>
        </w:rPr>
      </w:pPr>
      <w:r w:rsidRPr="00991FC1">
        <w:rPr>
          <w:lang w:val="en-GB"/>
        </w:rPr>
        <w:t>interactions with staff,</w:t>
      </w:r>
    </w:p>
    <w:p w14:paraId="443C2A72" w14:textId="77777777" w:rsidR="00991FC1" w:rsidRPr="00991FC1" w:rsidRDefault="00991FC1">
      <w:pPr>
        <w:numPr>
          <w:ilvl w:val="0"/>
          <w:numId w:val="80"/>
        </w:numPr>
        <w:rPr>
          <w:lang w:val="en-GB"/>
        </w:rPr>
      </w:pPr>
      <w:r w:rsidRPr="00991FC1">
        <w:rPr>
          <w:lang w:val="en-GB"/>
        </w:rPr>
        <w:lastRenderedPageBreak/>
        <w:t>professional conversations.</w:t>
      </w:r>
    </w:p>
    <w:p w14:paraId="533528C9" w14:textId="77777777" w:rsidR="00991FC1" w:rsidRPr="00991FC1" w:rsidRDefault="00991FC1" w:rsidP="00991FC1">
      <w:pPr>
        <w:rPr>
          <w:lang w:val="en-GB"/>
        </w:rPr>
      </w:pPr>
      <w:r w:rsidRPr="00991FC1">
        <w:rPr>
          <w:lang w:val="en-GB"/>
        </w:rPr>
        <w:t>According to Simona, these activities are intentionally designed to help trainees:</w:t>
      </w:r>
    </w:p>
    <w:p w14:paraId="396A8AE6" w14:textId="77777777" w:rsidR="00991FC1" w:rsidRPr="00991FC1" w:rsidRDefault="00991FC1">
      <w:pPr>
        <w:numPr>
          <w:ilvl w:val="0"/>
          <w:numId w:val="81"/>
        </w:numPr>
        <w:rPr>
          <w:lang w:val="en-GB"/>
        </w:rPr>
      </w:pPr>
      <w:r w:rsidRPr="00991FC1">
        <w:rPr>
          <w:lang w:val="en-GB"/>
        </w:rPr>
        <w:t>build confidence speaking professionally,</w:t>
      </w:r>
    </w:p>
    <w:p w14:paraId="475F7844" w14:textId="77777777" w:rsidR="00991FC1" w:rsidRPr="00991FC1" w:rsidRDefault="00991FC1">
      <w:pPr>
        <w:numPr>
          <w:ilvl w:val="0"/>
          <w:numId w:val="81"/>
        </w:numPr>
        <w:rPr>
          <w:lang w:val="en-GB"/>
        </w:rPr>
      </w:pPr>
      <w:r w:rsidRPr="00991FC1">
        <w:rPr>
          <w:lang w:val="en-GB"/>
        </w:rPr>
        <w:t>develop support networks,</w:t>
      </w:r>
    </w:p>
    <w:p w14:paraId="349592F5" w14:textId="77777777" w:rsidR="00991FC1" w:rsidRPr="00991FC1" w:rsidRDefault="00991FC1">
      <w:pPr>
        <w:numPr>
          <w:ilvl w:val="0"/>
          <w:numId w:val="81"/>
        </w:numPr>
        <w:rPr>
          <w:lang w:val="en-GB"/>
        </w:rPr>
      </w:pPr>
      <w:r w:rsidRPr="00991FC1">
        <w:rPr>
          <w:lang w:val="en-GB"/>
        </w:rPr>
        <w:t>strengthen communication skills,</w:t>
      </w:r>
    </w:p>
    <w:p w14:paraId="69339B11" w14:textId="77777777" w:rsidR="00991FC1" w:rsidRPr="00991FC1" w:rsidRDefault="00991FC1">
      <w:pPr>
        <w:numPr>
          <w:ilvl w:val="0"/>
          <w:numId w:val="81"/>
        </w:numPr>
        <w:rPr>
          <w:lang w:val="en-GB"/>
        </w:rPr>
      </w:pPr>
      <w:r w:rsidRPr="00991FC1">
        <w:rPr>
          <w:lang w:val="en-GB"/>
        </w:rPr>
        <w:t>become comfortable seeking guidance when needed.</w:t>
      </w:r>
    </w:p>
    <w:p w14:paraId="7BD0C1C0" w14:textId="77777777" w:rsidR="00991FC1" w:rsidRPr="00991FC1" w:rsidRDefault="00991FC1" w:rsidP="00991FC1">
      <w:pPr>
        <w:rPr>
          <w:b/>
          <w:bCs/>
          <w:lang w:val="en-GB"/>
        </w:rPr>
      </w:pPr>
      <w:r w:rsidRPr="00991FC1">
        <w:rPr>
          <w:b/>
          <w:bCs/>
          <w:lang w:val="en-GB"/>
        </w:rPr>
        <w:t>Social Media and Professional Conduct</w:t>
      </w:r>
    </w:p>
    <w:p w14:paraId="12A5D625" w14:textId="77777777" w:rsidR="00991FC1" w:rsidRPr="00991FC1" w:rsidRDefault="00991FC1" w:rsidP="00991FC1">
      <w:pPr>
        <w:rPr>
          <w:lang w:val="en-GB"/>
        </w:rPr>
      </w:pPr>
      <w:r w:rsidRPr="00991FC1">
        <w:rPr>
          <w:lang w:val="en-GB"/>
        </w:rPr>
        <w:t>Toward the end of the discussion, Simona introduced social media professionalism as another example of ethical and professional responsibility. She explained that certain behaviours online may not technically be illegal but could still create serious professional concerns.</w:t>
      </w:r>
    </w:p>
    <w:p w14:paraId="7F14F26C" w14:textId="77777777" w:rsidR="00991FC1" w:rsidRPr="00991FC1" w:rsidRDefault="00991FC1" w:rsidP="00991FC1">
      <w:pPr>
        <w:rPr>
          <w:lang w:val="en-GB"/>
        </w:rPr>
      </w:pPr>
      <w:r w:rsidRPr="00991FC1">
        <w:rPr>
          <w:lang w:val="en-GB"/>
        </w:rPr>
        <w:t>Using the example of a teacher posting revealing modelling photos online, she explained that:</w:t>
      </w:r>
    </w:p>
    <w:p w14:paraId="61A52726" w14:textId="77777777" w:rsidR="00991FC1" w:rsidRPr="00991FC1" w:rsidRDefault="00991FC1">
      <w:pPr>
        <w:numPr>
          <w:ilvl w:val="0"/>
          <w:numId w:val="82"/>
        </w:numPr>
        <w:rPr>
          <w:lang w:val="en-GB"/>
        </w:rPr>
      </w:pPr>
      <w:r w:rsidRPr="00991FC1">
        <w:rPr>
          <w:lang w:val="en-GB"/>
        </w:rPr>
        <w:t>such behaviour might not break the law,</w:t>
      </w:r>
    </w:p>
    <w:p w14:paraId="17DBB7D8" w14:textId="77777777" w:rsidR="00991FC1" w:rsidRPr="00991FC1" w:rsidRDefault="00991FC1">
      <w:pPr>
        <w:numPr>
          <w:ilvl w:val="0"/>
          <w:numId w:val="82"/>
        </w:numPr>
        <w:rPr>
          <w:lang w:val="en-GB"/>
        </w:rPr>
      </w:pPr>
      <w:r w:rsidRPr="00991FC1">
        <w:rPr>
          <w:lang w:val="en-GB"/>
        </w:rPr>
        <w:t>but it could still raise ethical concerns within schools,</w:t>
      </w:r>
    </w:p>
    <w:p w14:paraId="6328A78B" w14:textId="77777777" w:rsidR="00991FC1" w:rsidRPr="00991FC1" w:rsidRDefault="00991FC1">
      <w:pPr>
        <w:numPr>
          <w:ilvl w:val="0"/>
          <w:numId w:val="82"/>
        </w:numPr>
        <w:rPr>
          <w:lang w:val="en-GB"/>
        </w:rPr>
      </w:pPr>
      <w:r w:rsidRPr="00991FC1">
        <w:rPr>
          <w:lang w:val="en-GB"/>
        </w:rPr>
        <w:t>parents or school leaders may question professional judgement,</w:t>
      </w:r>
    </w:p>
    <w:p w14:paraId="29B063AD" w14:textId="77777777" w:rsidR="00991FC1" w:rsidRPr="00991FC1" w:rsidRDefault="00991FC1">
      <w:pPr>
        <w:numPr>
          <w:ilvl w:val="0"/>
          <w:numId w:val="82"/>
        </w:numPr>
        <w:rPr>
          <w:lang w:val="en-GB"/>
        </w:rPr>
      </w:pPr>
      <w:r w:rsidRPr="00991FC1">
        <w:rPr>
          <w:lang w:val="en-GB"/>
        </w:rPr>
        <w:t>public trust could be affected.</w:t>
      </w:r>
    </w:p>
    <w:p w14:paraId="6EECB811" w14:textId="77777777" w:rsidR="00991FC1" w:rsidRPr="00991FC1" w:rsidRDefault="00991FC1" w:rsidP="00991FC1">
      <w:pPr>
        <w:rPr>
          <w:lang w:val="en-GB"/>
        </w:rPr>
      </w:pPr>
      <w:r w:rsidRPr="00991FC1">
        <w:rPr>
          <w:lang w:val="en-GB"/>
        </w:rPr>
        <w:t>However, she clarified that situations involving pupils or safeguarding breaches would move firmly into the legal category because they involve direct violations of professional safeguarding responsibilities.</w:t>
      </w:r>
    </w:p>
    <w:p w14:paraId="0A5E4450" w14:textId="77777777" w:rsidR="00991FC1" w:rsidRPr="00991FC1" w:rsidRDefault="00991FC1" w:rsidP="00991FC1">
      <w:pPr>
        <w:rPr>
          <w:b/>
          <w:bCs/>
          <w:lang w:val="en-GB"/>
        </w:rPr>
      </w:pPr>
      <w:r w:rsidRPr="00991FC1">
        <w:rPr>
          <w:b/>
          <w:bCs/>
          <w:lang w:val="en-GB"/>
        </w:rPr>
        <w:t>Final Reflection of the Section</w:t>
      </w:r>
    </w:p>
    <w:p w14:paraId="5D6F6656" w14:textId="77777777" w:rsidR="00991FC1" w:rsidRPr="00991FC1" w:rsidRDefault="00991FC1" w:rsidP="00991FC1">
      <w:pPr>
        <w:rPr>
          <w:lang w:val="en-GB"/>
        </w:rPr>
      </w:pPr>
      <w:r w:rsidRPr="00991FC1">
        <w:rPr>
          <w:lang w:val="en-GB"/>
        </w:rPr>
        <w:t>Simona concluded this part of the session by encouraging trainees to begin analysing professional situations through the lens of:</w:t>
      </w:r>
    </w:p>
    <w:p w14:paraId="15B5D0B4" w14:textId="77777777" w:rsidR="00991FC1" w:rsidRPr="00991FC1" w:rsidRDefault="00991FC1">
      <w:pPr>
        <w:numPr>
          <w:ilvl w:val="0"/>
          <w:numId w:val="83"/>
        </w:numPr>
        <w:rPr>
          <w:lang w:val="en-GB"/>
        </w:rPr>
      </w:pPr>
      <w:r w:rsidRPr="00991FC1">
        <w:rPr>
          <w:lang w:val="en-GB"/>
        </w:rPr>
        <w:t>legality,</w:t>
      </w:r>
    </w:p>
    <w:p w14:paraId="7B144C99" w14:textId="77777777" w:rsidR="00991FC1" w:rsidRPr="00991FC1" w:rsidRDefault="00991FC1">
      <w:pPr>
        <w:numPr>
          <w:ilvl w:val="0"/>
          <w:numId w:val="83"/>
        </w:numPr>
        <w:rPr>
          <w:lang w:val="en-GB"/>
        </w:rPr>
      </w:pPr>
      <w:r w:rsidRPr="00991FC1">
        <w:rPr>
          <w:lang w:val="en-GB"/>
        </w:rPr>
        <w:t>ethics,</w:t>
      </w:r>
    </w:p>
    <w:p w14:paraId="54CB8729" w14:textId="77777777" w:rsidR="00991FC1" w:rsidRPr="00991FC1" w:rsidRDefault="00991FC1">
      <w:pPr>
        <w:numPr>
          <w:ilvl w:val="0"/>
          <w:numId w:val="83"/>
        </w:numPr>
        <w:rPr>
          <w:lang w:val="en-GB"/>
        </w:rPr>
      </w:pPr>
      <w:r w:rsidRPr="00991FC1">
        <w:rPr>
          <w:lang w:val="en-GB"/>
        </w:rPr>
        <w:lastRenderedPageBreak/>
        <w:t>morality.</w:t>
      </w:r>
    </w:p>
    <w:p w14:paraId="1F0D1A38" w14:textId="77777777" w:rsidR="00991FC1" w:rsidRPr="00991FC1" w:rsidRDefault="00991FC1" w:rsidP="00991FC1">
      <w:pPr>
        <w:rPr>
          <w:lang w:val="en-GB"/>
        </w:rPr>
      </w:pPr>
      <w:r w:rsidRPr="00991FC1">
        <w:rPr>
          <w:lang w:val="en-GB"/>
        </w:rPr>
        <w:t>She explained that this framework would help trainees make more informed professional decisions and better understand:</w:t>
      </w:r>
    </w:p>
    <w:p w14:paraId="54B3A684" w14:textId="77777777" w:rsidR="00991FC1" w:rsidRPr="00991FC1" w:rsidRDefault="00991FC1">
      <w:pPr>
        <w:numPr>
          <w:ilvl w:val="0"/>
          <w:numId w:val="84"/>
        </w:numPr>
        <w:rPr>
          <w:lang w:val="en-GB"/>
        </w:rPr>
      </w:pPr>
      <w:r w:rsidRPr="00991FC1">
        <w:rPr>
          <w:lang w:val="en-GB"/>
        </w:rPr>
        <w:t>the seriousness of situations,</w:t>
      </w:r>
    </w:p>
    <w:p w14:paraId="0B07FD6F" w14:textId="77777777" w:rsidR="00991FC1" w:rsidRPr="00991FC1" w:rsidRDefault="00991FC1">
      <w:pPr>
        <w:numPr>
          <w:ilvl w:val="0"/>
          <w:numId w:val="84"/>
        </w:numPr>
        <w:rPr>
          <w:lang w:val="en-GB"/>
        </w:rPr>
      </w:pPr>
      <w:r w:rsidRPr="00991FC1">
        <w:rPr>
          <w:lang w:val="en-GB"/>
        </w:rPr>
        <w:t>when to seek support,</w:t>
      </w:r>
    </w:p>
    <w:p w14:paraId="4C9238E1" w14:textId="77777777" w:rsidR="00991FC1" w:rsidRPr="00991FC1" w:rsidRDefault="00991FC1">
      <w:pPr>
        <w:numPr>
          <w:ilvl w:val="0"/>
          <w:numId w:val="84"/>
        </w:numPr>
        <w:rPr>
          <w:lang w:val="en-GB"/>
        </w:rPr>
      </w:pPr>
      <w:r w:rsidRPr="00991FC1">
        <w:rPr>
          <w:lang w:val="en-GB"/>
        </w:rPr>
        <w:t>when safeguarding procedures are necessary,</w:t>
      </w:r>
    </w:p>
    <w:p w14:paraId="209CFA5D" w14:textId="77777777" w:rsidR="00991FC1" w:rsidRPr="00991FC1" w:rsidRDefault="00991FC1">
      <w:pPr>
        <w:numPr>
          <w:ilvl w:val="0"/>
          <w:numId w:val="84"/>
        </w:numPr>
        <w:rPr>
          <w:lang w:val="en-GB"/>
        </w:rPr>
      </w:pPr>
      <w:r w:rsidRPr="00991FC1">
        <w:rPr>
          <w:lang w:val="en-GB"/>
        </w:rPr>
        <w:t>how professional judgement operates within schools.</w:t>
      </w:r>
    </w:p>
    <w:p w14:paraId="413D8778" w14:textId="77777777" w:rsidR="00991FC1" w:rsidRPr="00991FC1" w:rsidRDefault="00991FC1" w:rsidP="00991FC1">
      <w:pPr>
        <w:rPr>
          <w:lang w:val="en-GB"/>
        </w:rPr>
      </w:pPr>
      <w:r w:rsidRPr="00991FC1">
        <w:rPr>
          <w:lang w:val="en-GB"/>
        </w:rPr>
        <w:t>This section ultimately deepened trainees’ understanding that professionalism in teaching is not always black and white. Instead, teachers constantly navigate complex situations requiring:</w:t>
      </w:r>
    </w:p>
    <w:p w14:paraId="7082DD95" w14:textId="77777777" w:rsidR="00991FC1" w:rsidRPr="00991FC1" w:rsidRDefault="00991FC1">
      <w:pPr>
        <w:numPr>
          <w:ilvl w:val="0"/>
          <w:numId w:val="85"/>
        </w:numPr>
        <w:rPr>
          <w:lang w:val="en-GB"/>
        </w:rPr>
      </w:pPr>
      <w:r w:rsidRPr="00991FC1">
        <w:rPr>
          <w:lang w:val="en-GB"/>
        </w:rPr>
        <w:t>reflection,</w:t>
      </w:r>
    </w:p>
    <w:p w14:paraId="677B98E9" w14:textId="77777777" w:rsidR="00991FC1" w:rsidRPr="00991FC1" w:rsidRDefault="00991FC1">
      <w:pPr>
        <w:numPr>
          <w:ilvl w:val="0"/>
          <w:numId w:val="85"/>
        </w:numPr>
        <w:rPr>
          <w:lang w:val="en-GB"/>
        </w:rPr>
      </w:pPr>
      <w:r w:rsidRPr="00991FC1">
        <w:rPr>
          <w:lang w:val="en-GB"/>
        </w:rPr>
        <w:t>judgement,</w:t>
      </w:r>
    </w:p>
    <w:p w14:paraId="0BA5FF2F" w14:textId="77777777" w:rsidR="00991FC1" w:rsidRPr="00991FC1" w:rsidRDefault="00991FC1">
      <w:pPr>
        <w:numPr>
          <w:ilvl w:val="0"/>
          <w:numId w:val="85"/>
        </w:numPr>
        <w:rPr>
          <w:lang w:val="en-GB"/>
        </w:rPr>
      </w:pPr>
      <w:r w:rsidRPr="00991FC1">
        <w:rPr>
          <w:lang w:val="en-GB"/>
        </w:rPr>
        <w:t>safeguarding awareness,</w:t>
      </w:r>
    </w:p>
    <w:p w14:paraId="7A3B6E0F" w14:textId="77777777" w:rsidR="00991FC1" w:rsidRPr="00991FC1" w:rsidRDefault="00991FC1">
      <w:pPr>
        <w:numPr>
          <w:ilvl w:val="0"/>
          <w:numId w:val="85"/>
        </w:numPr>
        <w:rPr>
          <w:lang w:val="en-GB"/>
        </w:rPr>
      </w:pPr>
      <w:r w:rsidRPr="00991FC1">
        <w:rPr>
          <w:lang w:val="en-GB"/>
        </w:rPr>
        <w:t>emotional intelligence,</w:t>
      </w:r>
    </w:p>
    <w:p w14:paraId="54FA3A4C" w14:textId="77777777" w:rsidR="00991FC1" w:rsidRPr="00991FC1" w:rsidRDefault="00991FC1">
      <w:pPr>
        <w:numPr>
          <w:ilvl w:val="0"/>
          <w:numId w:val="85"/>
        </w:numPr>
        <w:rPr>
          <w:lang w:val="en-GB"/>
        </w:rPr>
      </w:pPr>
      <w:r w:rsidRPr="00991FC1">
        <w:rPr>
          <w:lang w:val="en-GB"/>
        </w:rPr>
        <w:t>collaboration,</w:t>
      </w:r>
    </w:p>
    <w:p w14:paraId="1E9B5166" w14:textId="77777777" w:rsidR="00991FC1" w:rsidRPr="00991FC1" w:rsidRDefault="00991FC1">
      <w:pPr>
        <w:numPr>
          <w:ilvl w:val="0"/>
          <w:numId w:val="85"/>
        </w:numPr>
        <w:rPr>
          <w:lang w:val="en-GB"/>
        </w:rPr>
      </w:pPr>
      <w:r w:rsidRPr="00991FC1">
        <w:rPr>
          <w:lang w:val="en-GB"/>
        </w:rPr>
        <w:t>ethical awareness,</w:t>
      </w:r>
    </w:p>
    <w:p w14:paraId="478E7D16" w14:textId="77777777" w:rsidR="00991FC1" w:rsidRDefault="00991FC1">
      <w:pPr>
        <w:numPr>
          <w:ilvl w:val="0"/>
          <w:numId w:val="85"/>
        </w:numPr>
        <w:rPr>
          <w:lang w:val="en-GB"/>
        </w:rPr>
      </w:pPr>
      <w:r w:rsidRPr="00991FC1">
        <w:rPr>
          <w:lang w:val="en-GB"/>
        </w:rPr>
        <w:t>professional accountability.</w:t>
      </w:r>
    </w:p>
    <w:p w14:paraId="2BF4B00C" w14:textId="13DCC26E" w:rsidR="006A3F49" w:rsidRPr="00991FC1" w:rsidRDefault="006A3F49" w:rsidP="006A3F49">
      <w:pPr>
        <w:rPr>
          <w:lang w:val="en-GB"/>
        </w:rPr>
      </w:pPr>
      <w:r>
        <w:pict w14:anchorId="65128DF4">
          <v:rect id="_x0000_i1046" style="width:0;height:1.5pt" o:hralign="center" o:bullet="t" o:hrstd="t" o:hr="t" fillcolor="#a0a0a0" stroked="f"/>
        </w:pict>
      </w:r>
    </w:p>
    <w:p w14:paraId="7C22F83A" w14:textId="77777777" w:rsidR="006A3F49" w:rsidRPr="006A3F49" w:rsidRDefault="006A3F49" w:rsidP="006A3F49">
      <w:pPr>
        <w:jc w:val="center"/>
        <w:rPr>
          <w:b/>
          <w:bCs/>
          <w:lang w:val="en-GB"/>
        </w:rPr>
      </w:pPr>
      <w:r w:rsidRPr="006A3F49">
        <w:rPr>
          <w:b/>
          <w:bCs/>
          <w:lang w:val="en-GB"/>
        </w:rPr>
        <w:t>Part 6 – Final Guidance, Assignment Clarifications, Reflection Expectations, and Closing Discussions</w:t>
      </w:r>
    </w:p>
    <w:p w14:paraId="7B720CAC" w14:textId="77777777" w:rsidR="006A3F49" w:rsidRPr="006A3F49" w:rsidRDefault="006A3F49" w:rsidP="006A3F49">
      <w:pPr>
        <w:rPr>
          <w:lang w:val="en-GB"/>
        </w:rPr>
      </w:pPr>
      <w:r w:rsidRPr="006A3F49">
        <w:rPr>
          <w:lang w:val="en-GB"/>
        </w:rPr>
        <w:t xml:space="preserve">Before ending the main session, Simona directed trainees back to the workbook and explained the purpose of the </w:t>
      </w:r>
      <w:r w:rsidRPr="006A3F49">
        <w:rPr>
          <w:b/>
          <w:bCs/>
          <w:lang w:val="en-GB"/>
        </w:rPr>
        <w:t>Study Group Reflection Form</w:t>
      </w:r>
      <w:r w:rsidRPr="006A3F49">
        <w:rPr>
          <w:lang w:val="en-GB"/>
        </w:rPr>
        <w:t xml:space="preserve"> located under “Study Group 1.” She instructed trainees to complete the form ideally before the end of the following day. </w:t>
      </w:r>
    </w:p>
    <w:p w14:paraId="615D205D" w14:textId="77777777" w:rsidR="006A3F49" w:rsidRPr="006A3F49" w:rsidRDefault="006A3F49" w:rsidP="006A3F49">
      <w:pPr>
        <w:rPr>
          <w:lang w:val="en-GB"/>
        </w:rPr>
      </w:pPr>
      <w:r w:rsidRPr="006A3F49">
        <w:rPr>
          <w:lang w:val="en-GB"/>
        </w:rPr>
        <w:t>She explained that the purpose of the reflection task was not simply to summarise the session, but to encourage trainees to:</w:t>
      </w:r>
    </w:p>
    <w:p w14:paraId="4CAF6F9E" w14:textId="77777777" w:rsidR="006A3F49" w:rsidRPr="006A3F49" w:rsidRDefault="006A3F49">
      <w:pPr>
        <w:numPr>
          <w:ilvl w:val="0"/>
          <w:numId w:val="87"/>
        </w:numPr>
        <w:rPr>
          <w:lang w:val="en-GB"/>
        </w:rPr>
      </w:pPr>
      <w:r w:rsidRPr="006A3F49">
        <w:rPr>
          <w:lang w:val="en-GB"/>
        </w:rPr>
        <w:lastRenderedPageBreak/>
        <w:t xml:space="preserve">identify key concepts, </w:t>
      </w:r>
    </w:p>
    <w:p w14:paraId="0159E674" w14:textId="77777777" w:rsidR="006A3F49" w:rsidRPr="006A3F49" w:rsidRDefault="006A3F49">
      <w:pPr>
        <w:numPr>
          <w:ilvl w:val="0"/>
          <w:numId w:val="87"/>
        </w:numPr>
        <w:rPr>
          <w:lang w:val="en-GB"/>
        </w:rPr>
      </w:pPr>
      <w:r w:rsidRPr="006A3F49">
        <w:rPr>
          <w:lang w:val="en-GB"/>
        </w:rPr>
        <w:t xml:space="preserve">reflect strategically, </w:t>
      </w:r>
    </w:p>
    <w:p w14:paraId="70EAB2C0" w14:textId="77777777" w:rsidR="006A3F49" w:rsidRPr="006A3F49" w:rsidRDefault="006A3F49">
      <w:pPr>
        <w:numPr>
          <w:ilvl w:val="0"/>
          <w:numId w:val="87"/>
        </w:numPr>
        <w:rPr>
          <w:lang w:val="en-GB"/>
        </w:rPr>
      </w:pPr>
      <w:r w:rsidRPr="006A3F49">
        <w:rPr>
          <w:lang w:val="en-GB"/>
        </w:rPr>
        <w:t xml:space="preserve">apply ideas to their own practice, </w:t>
      </w:r>
    </w:p>
    <w:p w14:paraId="76D85BF2" w14:textId="77777777" w:rsidR="006A3F49" w:rsidRPr="006A3F49" w:rsidRDefault="006A3F49">
      <w:pPr>
        <w:numPr>
          <w:ilvl w:val="0"/>
          <w:numId w:val="87"/>
        </w:numPr>
        <w:rPr>
          <w:lang w:val="en-GB"/>
        </w:rPr>
      </w:pPr>
      <w:r w:rsidRPr="006A3F49">
        <w:rPr>
          <w:lang w:val="en-GB"/>
        </w:rPr>
        <w:t xml:space="preserve">consider how the learning could influence their professional development. </w:t>
      </w:r>
    </w:p>
    <w:p w14:paraId="654C4361" w14:textId="77777777" w:rsidR="006A3F49" w:rsidRPr="006A3F49" w:rsidRDefault="006A3F49" w:rsidP="006A3F49">
      <w:pPr>
        <w:rPr>
          <w:lang w:val="en-GB"/>
        </w:rPr>
      </w:pPr>
      <w:r w:rsidRPr="006A3F49">
        <w:rPr>
          <w:lang w:val="en-GB"/>
        </w:rPr>
        <w:t>Simona emphasised that trainees should avoid writing vague or overly general reflections. Instead, they should focus on:</w:t>
      </w:r>
    </w:p>
    <w:p w14:paraId="39C1D2CE" w14:textId="77777777" w:rsidR="006A3F49" w:rsidRPr="006A3F49" w:rsidRDefault="006A3F49">
      <w:pPr>
        <w:numPr>
          <w:ilvl w:val="0"/>
          <w:numId w:val="88"/>
        </w:numPr>
        <w:rPr>
          <w:lang w:val="en-GB"/>
        </w:rPr>
      </w:pPr>
      <w:r w:rsidRPr="006A3F49">
        <w:rPr>
          <w:lang w:val="en-GB"/>
        </w:rPr>
        <w:t xml:space="preserve">specific strategies, </w:t>
      </w:r>
    </w:p>
    <w:p w14:paraId="5BC0F842" w14:textId="77777777" w:rsidR="006A3F49" w:rsidRPr="006A3F49" w:rsidRDefault="006A3F49">
      <w:pPr>
        <w:numPr>
          <w:ilvl w:val="0"/>
          <w:numId w:val="88"/>
        </w:numPr>
        <w:rPr>
          <w:lang w:val="en-GB"/>
        </w:rPr>
      </w:pPr>
      <w:r w:rsidRPr="006A3F49">
        <w:rPr>
          <w:lang w:val="en-GB"/>
        </w:rPr>
        <w:t xml:space="preserve">professional ideas, </w:t>
      </w:r>
    </w:p>
    <w:p w14:paraId="1500EA80" w14:textId="77777777" w:rsidR="006A3F49" w:rsidRPr="006A3F49" w:rsidRDefault="006A3F49">
      <w:pPr>
        <w:numPr>
          <w:ilvl w:val="0"/>
          <w:numId w:val="88"/>
        </w:numPr>
        <w:rPr>
          <w:lang w:val="en-GB"/>
        </w:rPr>
      </w:pPr>
      <w:r w:rsidRPr="006A3F49">
        <w:rPr>
          <w:lang w:val="en-GB"/>
        </w:rPr>
        <w:t xml:space="preserve">safeguarding concepts, </w:t>
      </w:r>
    </w:p>
    <w:p w14:paraId="5F30E0E7" w14:textId="77777777" w:rsidR="006A3F49" w:rsidRPr="006A3F49" w:rsidRDefault="006A3F49">
      <w:pPr>
        <w:numPr>
          <w:ilvl w:val="0"/>
          <w:numId w:val="88"/>
        </w:numPr>
        <w:rPr>
          <w:lang w:val="en-GB"/>
        </w:rPr>
      </w:pPr>
      <w:r w:rsidRPr="006A3F49">
        <w:rPr>
          <w:lang w:val="en-GB"/>
        </w:rPr>
        <w:t xml:space="preserve">examples discussed during the session, </w:t>
      </w:r>
    </w:p>
    <w:p w14:paraId="7130E4CB" w14:textId="77777777" w:rsidR="006A3F49" w:rsidRPr="006A3F49" w:rsidRDefault="006A3F49">
      <w:pPr>
        <w:numPr>
          <w:ilvl w:val="0"/>
          <w:numId w:val="88"/>
        </w:numPr>
        <w:rPr>
          <w:lang w:val="en-GB"/>
        </w:rPr>
      </w:pPr>
      <w:r w:rsidRPr="006A3F49">
        <w:rPr>
          <w:lang w:val="en-GB"/>
        </w:rPr>
        <w:t xml:space="preserve">how these ideas could influence future classroom practice. </w:t>
      </w:r>
    </w:p>
    <w:p w14:paraId="7BC628A4" w14:textId="77777777" w:rsidR="006A3F49" w:rsidRPr="006A3F49" w:rsidRDefault="006A3F49" w:rsidP="006A3F49">
      <w:pPr>
        <w:rPr>
          <w:lang w:val="en-GB"/>
        </w:rPr>
      </w:pPr>
      <w:r w:rsidRPr="006A3F49">
        <w:rPr>
          <w:lang w:val="en-GB"/>
        </w:rPr>
        <w:t>She described the long-term aim of the study groups as helping trainees gradually build a “repertoire” of:</w:t>
      </w:r>
    </w:p>
    <w:p w14:paraId="7C12272B" w14:textId="77777777" w:rsidR="006A3F49" w:rsidRPr="006A3F49" w:rsidRDefault="006A3F49">
      <w:pPr>
        <w:numPr>
          <w:ilvl w:val="0"/>
          <w:numId w:val="89"/>
        </w:numPr>
        <w:rPr>
          <w:lang w:val="en-GB"/>
        </w:rPr>
      </w:pPr>
      <w:r w:rsidRPr="006A3F49">
        <w:rPr>
          <w:lang w:val="en-GB"/>
        </w:rPr>
        <w:t xml:space="preserve">strategies, </w:t>
      </w:r>
    </w:p>
    <w:p w14:paraId="5F7585BE" w14:textId="77777777" w:rsidR="006A3F49" w:rsidRPr="006A3F49" w:rsidRDefault="006A3F49">
      <w:pPr>
        <w:numPr>
          <w:ilvl w:val="0"/>
          <w:numId w:val="89"/>
        </w:numPr>
        <w:rPr>
          <w:lang w:val="en-GB"/>
        </w:rPr>
      </w:pPr>
      <w:r w:rsidRPr="006A3F49">
        <w:rPr>
          <w:lang w:val="en-GB"/>
        </w:rPr>
        <w:t xml:space="preserve">theories, </w:t>
      </w:r>
    </w:p>
    <w:p w14:paraId="3A98C43B" w14:textId="77777777" w:rsidR="006A3F49" w:rsidRPr="006A3F49" w:rsidRDefault="006A3F49">
      <w:pPr>
        <w:numPr>
          <w:ilvl w:val="0"/>
          <w:numId w:val="89"/>
        </w:numPr>
        <w:rPr>
          <w:lang w:val="en-GB"/>
        </w:rPr>
      </w:pPr>
      <w:r w:rsidRPr="006A3F49">
        <w:rPr>
          <w:lang w:val="en-GB"/>
        </w:rPr>
        <w:t xml:space="preserve">professional understanding, </w:t>
      </w:r>
    </w:p>
    <w:p w14:paraId="11ACEF17" w14:textId="77777777" w:rsidR="006A3F49" w:rsidRPr="006A3F49" w:rsidRDefault="006A3F49">
      <w:pPr>
        <w:numPr>
          <w:ilvl w:val="0"/>
          <w:numId w:val="89"/>
        </w:numPr>
        <w:rPr>
          <w:lang w:val="en-GB"/>
        </w:rPr>
      </w:pPr>
      <w:r w:rsidRPr="006A3F49">
        <w:rPr>
          <w:lang w:val="en-GB"/>
        </w:rPr>
        <w:t xml:space="preserve">reflective practice, </w:t>
      </w:r>
    </w:p>
    <w:p w14:paraId="325D0F29" w14:textId="77777777" w:rsidR="006A3F49" w:rsidRPr="006A3F49" w:rsidRDefault="006A3F49">
      <w:pPr>
        <w:numPr>
          <w:ilvl w:val="0"/>
          <w:numId w:val="89"/>
        </w:numPr>
        <w:rPr>
          <w:lang w:val="en-GB"/>
        </w:rPr>
      </w:pPr>
      <w:r w:rsidRPr="006A3F49">
        <w:rPr>
          <w:lang w:val="en-GB"/>
        </w:rPr>
        <w:t>classroom approaches.</w:t>
      </w:r>
    </w:p>
    <w:p w14:paraId="7B620C64" w14:textId="77777777" w:rsidR="00991FC1" w:rsidRDefault="00991FC1" w:rsidP="000F3C3D"/>
    <w:sectPr w:rsidR="00991FC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2BD9" w14:textId="77777777" w:rsidR="00560036" w:rsidRDefault="00560036" w:rsidP="00F069C5">
      <w:pPr>
        <w:spacing w:after="0" w:line="240" w:lineRule="auto"/>
      </w:pPr>
      <w:r>
        <w:separator/>
      </w:r>
    </w:p>
  </w:endnote>
  <w:endnote w:type="continuationSeparator" w:id="0">
    <w:p w14:paraId="2CD797DD" w14:textId="77777777" w:rsidR="00560036" w:rsidRDefault="00560036" w:rsidP="00F0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022E" w14:textId="77777777" w:rsidR="00560036" w:rsidRDefault="00560036" w:rsidP="00F069C5">
      <w:pPr>
        <w:spacing w:after="0" w:line="240" w:lineRule="auto"/>
      </w:pPr>
      <w:r>
        <w:separator/>
      </w:r>
    </w:p>
  </w:footnote>
  <w:footnote w:type="continuationSeparator" w:id="0">
    <w:p w14:paraId="2E8E97EA" w14:textId="77777777" w:rsidR="00560036" w:rsidRDefault="00560036" w:rsidP="00F06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D2E5" w14:textId="27367C98" w:rsidR="00F069C5" w:rsidRDefault="00F069C5">
    <w:pPr>
      <w:pStyle w:val="Header"/>
    </w:pPr>
    <w:r>
      <w:rPr>
        <w:noProof/>
      </w:rPr>
      <w:drawing>
        <wp:anchor distT="0" distB="0" distL="114300" distR="114300" simplePos="0" relativeHeight="251658240" behindDoc="0" locked="0" layoutInCell="1" allowOverlap="1" wp14:anchorId="7056A078" wp14:editId="3B2A82BD">
          <wp:simplePos x="0" y="0"/>
          <wp:positionH relativeFrom="column">
            <wp:posOffset>-946150</wp:posOffset>
          </wp:positionH>
          <wp:positionV relativeFrom="paragraph">
            <wp:posOffset>-468630</wp:posOffset>
          </wp:positionV>
          <wp:extent cx="7791450" cy="15894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589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8EA"/>
    <w:multiLevelType w:val="multilevel"/>
    <w:tmpl w:val="4EBC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6291"/>
    <w:multiLevelType w:val="multilevel"/>
    <w:tmpl w:val="5C36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869AF"/>
    <w:multiLevelType w:val="multilevel"/>
    <w:tmpl w:val="5252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73B93"/>
    <w:multiLevelType w:val="multilevel"/>
    <w:tmpl w:val="5072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3B77"/>
    <w:multiLevelType w:val="multilevel"/>
    <w:tmpl w:val="F934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935E5"/>
    <w:multiLevelType w:val="multilevel"/>
    <w:tmpl w:val="BCE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645262"/>
    <w:multiLevelType w:val="multilevel"/>
    <w:tmpl w:val="95E0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50428"/>
    <w:multiLevelType w:val="multilevel"/>
    <w:tmpl w:val="5BA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8363E0"/>
    <w:multiLevelType w:val="multilevel"/>
    <w:tmpl w:val="894E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22BC6"/>
    <w:multiLevelType w:val="multilevel"/>
    <w:tmpl w:val="F61A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A5991"/>
    <w:multiLevelType w:val="multilevel"/>
    <w:tmpl w:val="AB1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6D467D"/>
    <w:multiLevelType w:val="multilevel"/>
    <w:tmpl w:val="F6E4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D7FCA"/>
    <w:multiLevelType w:val="multilevel"/>
    <w:tmpl w:val="684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6827CD"/>
    <w:multiLevelType w:val="multilevel"/>
    <w:tmpl w:val="319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B7C91"/>
    <w:multiLevelType w:val="multilevel"/>
    <w:tmpl w:val="538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1E2BE8"/>
    <w:multiLevelType w:val="multilevel"/>
    <w:tmpl w:val="239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67AA4"/>
    <w:multiLevelType w:val="multilevel"/>
    <w:tmpl w:val="80D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257166"/>
    <w:multiLevelType w:val="multilevel"/>
    <w:tmpl w:val="6C4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6F667A"/>
    <w:multiLevelType w:val="multilevel"/>
    <w:tmpl w:val="2138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AA3CDB"/>
    <w:multiLevelType w:val="multilevel"/>
    <w:tmpl w:val="BC4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C37BEE"/>
    <w:multiLevelType w:val="multilevel"/>
    <w:tmpl w:val="5950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637D4E"/>
    <w:multiLevelType w:val="multilevel"/>
    <w:tmpl w:val="D10A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E279D2"/>
    <w:multiLevelType w:val="multilevel"/>
    <w:tmpl w:val="A290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814C88"/>
    <w:multiLevelType w:val="multilevel"/>
    <w:tmpl w:val="5FA8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883682"/>
    <w:multiLevelType w:val="multilevel"/>
    <w:tmpl w:val="BE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AD7A89"/>
    <w:multiLevelType w:val="multilevel"/>
    <w:tmpl w:val="596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240994"/>
    <w:multiLevelType w:val="multilevel"/>
    <w:tmpl w:val="29B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B65F98"/>
    <w:multiLevelType w:val="multilevel"/>
    <w:tmpl w:val="3634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827458"/>
    <w:multiLevelType w:val="multilevel"/>
    <w:tmpl w:val="6EAC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9F3BC0"/>
    <w:multiLevelType w:val="multilevel"/>
    <w:tmpl w:val="CE70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B324EC"/>
    <w:multiLevelType w:val="multilevel"/>
    <w:tmpl w:val="75FC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1C52A4"/>
    <w:multiLevelType w:val="multilevel"/>
    <w:tmpl w:val="2804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462542"/>
    <w:multiLevelType w:val="multilevel"/>
    <w:tmpl w:val="2C4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8F775D"/>
    <w:multiLevelType w:val="multilevel"/>
    <w:tmpl w:val="E1B0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9D379A"/>
    <w:multiLevelType w:val="multilevel"/>
    <w:tmpl w:val="B5EE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6D04F2"/>
    <w:multiLevelType w:val="multilevel"/>
    <w:tmpl w:val="D91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5234BD"/>
    <w:multiLevelType w:val="multilevel"/>
    <w:tmpl w:val="077A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FC2D29"/>
    <w:multiLevelType w:val="multilevel"/>
    <w:tmpl w:val="59A6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8D45D2"/>
    <w:multiLevelType w:val="multilevel"/>
    <w:tmpl w:val="A368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470E73"/>
    <w:multiLevelType w:val="multilevel"/>
    <w:tmpl w:val="2B34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7A28AA"/>
    <w:multiLevelType w:val="multilevel"/>
    <w:tmpl w:val="9DF4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B51E4D"/>
    <w:multiLevelType w:val="multilevel"/>
    <w:tmpl w:val="559A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09231D"/>
    <w:multiLevelType w:val="multilevel"/>
    <w:tmpl w:val="A054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AB3BA0"/>
    <w:multiLevelType w:val="multilevel"/>
    <w:tmpl w:val="341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5D590D"/>
    <w:multiLevelType w:val="multilevel"/>
    <w:tmpl w:val="0E5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841213"/>
    <w:multiLevelType w:val="multilevel"/>
    <w:tmpl w:val="10DA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631E7A"/>
    <w:multiLevelType w:val="multilevel"/>
    <w:tmpl w:val="AE90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E60339"/>
    <w:multiLevelType w:val="multilevel"/>
    <w:tmpl w:val="9618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B90BF5"/>
    <w:multiLevelType w:val="multilevel"/>
    <w:tmpl w:val="BAA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1C58A5"/>
    <w:multiLevelType w:val="multilevel"/>
    <w:tmpl w:val="198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9B542D"/>
    <w:multiLevelType w:val="multilevel"/>
    <w:tmpl w:val="0F6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B704F4"/>
    <w:multiLevelType w:val="multilevel"/>
    <w:tmpl w:val="606C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C3456D"/>
    <w:multiLevelType w:val="multilevel"/>
    <w:tmpl w:val="7682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4A1890"/>
    <w:multiLevelType w:val="multilevel"/>
    <w:tmpl w:val="E13C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416ADE"/>
    <w:multiLevelType w:val="multilevel"/>
    <w:tmpl w:val="0934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147DDB"/>
    <w:multiLevelType w:val="multilevel"/>
    <w:tmpl w:val="3A5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C80F2C"/>
    <w:multiLevelType w:val="multilevel"/>
    <w:tmpl w:val="6B0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C10AFB"/>
    <w:multiLevelType w:val="multilevel"/>
    <w:tmpl w:val="0706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0A7F5F"/>
    <w:multiLevelType w:val="multilevel"/>
    <w:tmpl w:val="73D4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113F95"/>
    <w:multiLevelType w:val="multilevel"/>
    <w:tmpl w:val="CF82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4D179A"/>
    <w:multiLevelType w:val="multilevel"/>
    <w:tmpl w:val="64B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6774E0"/>
    <w:multiLevelType w:val="multilevel"/>
    <w:tmpl w:val="2142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8D6458"/>
    <w:multiLevelType w:val="multilevel"/>
    <w:tmpl w:val="B30E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D1600B"/>
    <w:multiLevelType w:val="multilevel"/>
    <w:tmpl w:val="7CD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196A15"/>
    <w:multiLevelType w:val="multilevel"/>
    <w:tmpl w:val="CA7E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C159AA"/>
    <w:multiLevelType w:val="multilevel"/>
    <w:tmpl w:val="44E2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656B85"/>
    <w:multiLevelType w:val="multilevel"/>
    <w:tmpl w:val="20D8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7E7D7E"/>
    <w:multiLevelType w:val="multilevel"/>
    <w:tmpl w:val="350A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193D7C"/>
    <w:multiLevelType w:val="multilevel"/>
    <w:tmpl w:val="EDEA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215150"/>
    <w:multiLevelType w:val="multilevel"/>
    <w:tmpl w:val="6388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0135F9"/>
    <w:multiLevelType w:val="multilevel"/>
    <w:tmpl w:val="87B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827FFB"/>
    <w:multiLevelType w:val="multilevel"/>
    <w:tmpl w:val="338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DC6621"/>
    <w:multiLevelType w:val="multilevel"/>
    <w:tmpl w:val="77E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1B2F6C"/>
    <w:multiLevelType w:val="multilevel"/>
    <w:tmpl w:val="F01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BD7FF5"/>
    <w:multiLevelType w:val="multilevel"/>
    <w:tmpl w:val="836A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5016E4"/>
    <w:multiLevelType w:val="multilevel"/>
    <w:tmpl w:val="BF2C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052916"/>
    <w:multiLevelType w:val="multilevel"/>
    <w:tmpl w:val="C684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797623"/>
    <w:multiLevelType w:val="multilevel"/>
    <w:tmpl w:val="CC10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EF7F89"/>
    <w:multiLevelType w:val="multilevel"/>
    <w:tmpl w:val="D93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053C0A"/>
    <w:multiLevelType w:val="multilevel"/>
    <w:tmpl w:val="36EE9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CD4488E"/>
    <w:multiLevelType w:val="multilevel"/>
    <w:tmpl w:val="85CE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E55A3E"/>
    <w:multiLevelType w:val="multilevel"/>
    <w:tmpl w:val="A42A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AF4F97"/>
    <w:multiLevelType w:val="multilevel"/>
    <w:tmpl w:val="2E36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984324"/>
    <w:multiLevelType w:val="multilevel"/>
    <w:tmpl w:val="E24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2427DA"/>
    <w:multiLevelType w:val="multilevel"/>
    <w:tmpl w:val="2240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38450B"/>
    <w:multiLevelType w:val="multilevel"/>
    <w:tmpl w:val="0C1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BB6463"/>
    <w:multiLevelType w:val="multilevel"/>
    <w:tmpl w:val="D80A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974790"/>
    <w:multiLevelType w:val="multilevel"/>
    <w:tmpl w:val="45B6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0F5241"/>
    <w:multiLevelType w:val="multilevel"/>
    <w:tmpl w:val="7B2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271766">
    <w:abstractNumId w:val="64"/>
  </w:num>
  <w:num w:numId="2" w16cid:durableId="790904213">
    <w:abstractNumId w:val="52"/>
  </w:num>
  <w:num w:numId="3" w16cid:durableId="131604396">
    <w:abstractNumId w:val="42"/>
  </w:num>
  <w:num w:numId="4" w16cid:durableId="1516260769">
    <w:abstractNumId w:val="61"/>
  </w:num>
  <w:num w:numId="5" w16cid:durableId="937178776">
    <w:abstractNumId w:val="17"/>
  </w:num>
  <w:num w:numId="6" w16cid:durableId="1958220896">
    <w:abstractNumId w:val="39"/>
  </w:num>
  <w:num w:numId="7" w16cid:durableId="1578516433">
    <w:abstractNumId w:val="41"/>
  </w:num>
  <w:num w:numId="8" w16cid:durableId="1752241395">
    <w:abstractNumId w:val="85"/>
  </w:num>
  <w:num w:numId="9" w16cid:durableId="61026684">
    <w:abstractNumId w:val="79"/>
  </w:num>
  <w:num w:numId="10" w16cid:durableId="487207728">
    <w:abstractNumId w:val="38"/>
  </w:num>
  <w:num w:numId="11" w16cid:durableId="2056349482">
    <w:abstractNumId w:val="87"/>
  </w:num>
  <w:num w:numId="12" w16cid:durableId="1318924475">
    <w:abstractNumId w:val="4"/>
  </w:num>
  <w:num w:numId="13" w16cid:durableId="150676465">
    <w:abstractNumId w:val="37"/>
  </w:num>
  <w:num w:numId="14" w16cid:durableId="415516459">
    <w:abstractNumId w:val="20"/>
  </w:num>
  <w:num w:numId="15" w16cid:durableId="675956248">
    <w:abstractNumId w:val="73"/>
  </w:num>
  <w:num w:numId="16" w16cid:durableId="350224478">
    <w:abstractNumId w:val="58"/>
  </w:num>
  <w:num w:numId="17" w16cid:durableId="1592271479">
    <w:abstractNumId w:val="63"/>
  </w:num>
  <w:num w:numId="18" w16cid:durableId="2135903645">
    <w:abstractNumId w:val="69"/>
  </w:num>
  <w:num w:numId="19" w16cid:durableId="1251546713">
    <w:abstractNumId w:val="60"/>
  </w:num>
  <w:num w:numId="20" w16cid:durableId="274795505">
    <w:abstractNumId w:val="6"/>
  </w:num>
  <w:num w:numId="21" w16cid:durableId="1826975195">
    <w:abstractNumId w:val="55"/>
  </w:num>
  <w:num w:numId="22" w16cid:durableId="802578208">
    <w:abstractNumId w:val="48"/>
  </w:num>
  <w:num w:numId="23" w16cid:durableId="982079149">
    <w:abstractNumId w:val="24"/>
  </w:num>
  <w:num w:numId="24" w16cid:durableId="1649431174">
    <w:abstractNumId w:val="80"/>
  </w:num>
  <w:num w:numId="25" w16cid:durableId="1929849318">
    <w:abstractNumId w:val="21"/>
  </w:num>
  <w:num w:numId="26" w16cid:durableId="151339435">
    <w:abstractNumId w:val="29"/>
  </w:num>
  <w:num w:numId="27" w16cid:durableId="1499272637">
    <w:abstractNumId w:val="1"/>
  </w:num>
  <w:num w:numId="28" w16cid:durableId="827480175">
    <w:abstractNumId w:val="45"/>
  </w:num>
  <w:num w:numId="29" w16cid:durableId="409625383">
    <w:abstractNumId w:val="65"/>
  </w:num>
  <w:num w:numId="30" w16cid:durableId="285428833">
    <w:abstractNumId w:val="26"/>
  </w:num>
  <w:num w:numId="31" w16cid:durableId="55934727">
    <w:abstractNumId w:val="72"/>
  </w:num>
  <w:num w:numId="32" w16cid:durableId="1223910361">
    <w:abstractNumId w:val="9"/>
  </w:num>
  <w:num w:numId="33" w16cid:durableId="98377676">
    <w:abstractNumId w:val="22"/>
  </w:num>
  <w:num w:numId="34" w16cid:durableId="42949854">
    <w:abstractNumId w:val="5"/>
  </w:num>
  <w:num w:numId="35" w16cid:durableId="201290924">
    <w:abstractNumId w:val="77"/>
  </w:num>
  <w:num w:numId="36" w16cid:durableId="492842598">
    <w:abstractNumId w:val="56"/>
  </w:num>
  <w:num w:numId="37" w16cid:durableId="1280379026">
    <w:abstractNumId w:val="54"/>
  </w:num>
  <w:num w:numId="38" w16cid:durableId="2083065761">
    <w:abstractNumId w:val="75"/>
  </w:num>
  <w:num w:numId="39" w16cid:durableId="2103456132">
    <w:abstractNumId w:val="49"/>
  </w:num>
  <w:num w:numId="40" w16cid:durableId="903832332">
    <w:abstractNumId w:val="53"/>
  </w:num>
  <w:num w:numId="41" w16cid:durableId="793249420">
    <w:abstractNumId w:val="7"/>
  </w:num>
  <w:num w:numId="42" w16cid:durableId="865828810">
    <w:abstractNumId w:val="66"/>
  </w:num>
  <w:num w:numId="43" w16cid:durableId="971138370">
    <w:abstractNumId w:val="40"/>
  </w:num>
  <w:num w:numId="44" w16cid:durableId="612054715">
    <w:abstractNumId w:val="67"/>
  </w:num>
  <w:num w:numId="45" w16cid:durableId="1355500025">
    <w:abstractNumId w:val="71"/>
  </w:num>
  <w:num w:numId="46" w16cid:durableId="1918899293">
    <w:abstractNumId w:val="32"/>
  </w:num>
  <w:num w:numId="47" w16cid:durableId="1746149315">
    <w:abstractNumId w:val="84"/>
  </w:num>
  <w:num w:numId="48" w16cid:durableId="1861122410">
    <w:abstractNumId w:val="43"/>
  </w:num>
  <w:num w:numId="49" w16cid:durableId="405609195">
    <w:abstractNumId w:val="70"/>
  </w:num>
  <w:num w:numId="50" w16cid:durableId="2019847397">
    <w:abstractNumId w:val="74"/>
  </w:num>
  <w:num w:numId="51" w16cid:durableId="278876502">
    <w:abstractNumId w:val="62"/>
  </w:num>
  <w:num w:numId="52" w16cid:durableId="117113962">
    <w:abstractNumId w:val="27"/>
  </w:num>
  <w:num w:numId="53" w16cid:durableId="954868146">
    <w:abstractNumId w:val="2"/>
  </w:num>
  <w:num w:numId="54" w16cid:durableId="185797510">
    <w:abstractNumId w:val="81"/>
  </w:num>
  <w:num w:numId="55" w16cid:durableId="1308053492">
    <w:abstractNumId w:val="50"/>
  </w:num>
  <w:num w:numId="56" w16cid:durableId="762341125">
    <w:abstractNumId w:val="16"/>
  </w:num>
  <w:num w:numId="57" w16cid:durableId="241834642">
    <w:abstractNumId w:val="8"/>
  </w:num>
  <w:num w:numId="58" w16cid:durableId="1414277769">
    <w:abstractNumId w:val="14"/>
  </w:num>
  <w:num w:numId="59" w16cid:durableId="655181738">
    <w:abstractNumId w:val="33"/>
  </w:num>
  <w:num w:numId="60" w16cid:durableId="1060445115">
    <w:abstractNumId w:val="10"/>
  </w:num>
  <w:num w:numId="61" w16cid:durableId="1729767433">
    <w:abstractNumId w:val="15"/>
  </w:num>
  <w:num w:numId="62" w16cid:durableId="1353384353">
    <w:abstractNumId w:val="35"/>
  </w:num>
  <w:num w:numId="63" w16cid:durableId="1727415454">
    <w:abstractNumId w:val="28"/>
  </w:num>
  <w:num w:numId="64" w16cid:durableId="120541217">
    <w:abstractNumId w:val="34"/>
  </w:num>
  <w:num w:numId="65" w16cid:durableId="741177699">
    <w:abstractNumId w:val="47"/>
  </w:num>
  <w:num w:numId="66" w16cid:durableId="1747721105">
    <w:abstractNumId w:val="36"/>
  </w:num>
  <w:num w:numId="67" w16cid:durableId="2065061616">
    <w:abstractNumId w:val="59"/>
  </w:num>
  <w:num w:numId="68" w16cid:durableId="1972980697">
    <w:abstractNumId w:val="13"/>
  </w:num>
  <w:num w:numId="69" w16cid:durableId="553546971">
    <w:abstractNumId w:val="19"/>
  </w:num>
  <w:num w:numId="70" w16cid:durableId="1254896418">
    <w:abstractNumId w:val="44"/>
  </w:num>
  <w:num w:numId="71" w16cid:durableId="538514544">
    <w:abstractNumId w:val="76"/>
  </w:num>
  <w:num w:numId="72" w16cid:durableId="517355740">
    <w:abstractNumId w:val="51"/>
  </w:num>
  <w:num w:numId="73" w16cid:durableId="543103140">
    <w:abstractNumId w:val="23"/>
  </w:num>
  <w:num w:numId="74" w16cid:durableId="1270313898">
    <w:abstractNumId w:val="3"/>
  </w:num>
  <w:num w:numId="75" w16cid:durableId="43991614">
    <w:abstractNumId w:val="25"/>
  </w:num>
  <w:num w:numId="76" w16cid:durableId="481510746">
    <w:abstractNumId w:val="88"/>
  </w:num>
  <w:num w:numId="77" w16cid:durableId="253052756">
    <w:abstractNumId w:val="57"/>
  </w:num>
  <w:num w:numId="78" w16cid:durableId="313946440">
    <w:abstractNumId w:val="31"/>
  </w:num>
  <w:num w:numId="79" w16cid:durableId="1794446046">
    <w:abstractNumId w:val="30"/>
  </w:num>
  <w:num w:numId="80" w16cid:durableId="1736976199">
    <w:abstractNumId w:val="0"/>
  </w:num>
  <w:num w:numId="81" w16cid:durableId="369381882">
    <w:abstractNumId w:val="86"/>
  </w:num>
  <w:num w:numId="82" w16cid:durableId="1033387468">
    <w:abstractNumId w:val="46"/>
  </w:num>
  <w:num w:numId="83" w16cid:durableId="406727492">
    <w:abstractNumId w:val="11"/>
  </w:num>
  <w:num w:numId="84" w16cid:durableId="27923756">
    <w:abstractNumId w:val="18"/>
  </w:num>
  <w:num w:numId="85" w16cid:durableId="683165724">
    <w:abstractNumId w:val="68"/>
  </w:num>
  <w:num w:numId="86" w16cid:durableId="208954105">
    <w:abstractNumId w:val="78"/>
  </w:num>
  <w:num w:numId="87" w16cid:durableId="612708842">
    <w:abstractNumId w:val="83"/>
  </w:num>
  <w:num w:numId="88" w16cid:durableId="1697730387">
    <w:abstractNumId w:val="12"/>
  </w:num>
  <w:num w:numId="89" w16cid:durableId="851457654">
    <w:abstractNumId w:val="8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F5"/>
    <w:rsid w:val="00066D35"/>
    <w:rsid w:val="000F3C3D"/>
    <w:rsid w:val="002A4729"/>
    <w:rsid w:val="004D559E"/>
    <w:rsid w:val="00560036"/>
    <w:rsid w:val="006A3F49"/>
    <w:rsid w:val="00705330"/>
    <w:rsid w:val="00796DE5"/>
    <w:rsid w:val="00924A7B"/>
    <w:rsid w:val="00926208"/>
    <w:rsid w:val="00991FC1"/>
    <w:rsid w:val="009A7566"/>
    <w:rsid w:val="00CB3C24"/>
    <w:rsid w:val="00E935CE"/>
    <w:rsid w:val="00F069C5"/>
    <w:rsid w:val="00FF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1747"/>
  <w15:chartTrackingRefBased/>
  <w15:docId w15:val="{44BFE92F-1C70-45B8-B497-D9EA8F25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BF5"/>
    <w:rPr>
      <w:rFonts w:eastAsiaTheme="majorEastAsia" w:cstheme="majorBidi"/>
      <w:color w:val="272727" w:themeColor="text1" w:themeTint="D8"/>
    </w:rPr>
  </w:style>
  <w:style w:type="paragraph" w:styleId="Title">
    <w:name w:val="Title"/>
    <w:basedOn w:val="Normal"/>
    <w:next w:val="Normal"/>
    <w:link w:val="TitleChar"/>
    <w:uiPriority w:val="10"/>
    <w:qFormat/>
    <w:rsid w:val="00FF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F4BF5"/>
    <w:rPr>
      <w:i/>
      <w:iCs/>
      <w:color w:val="404040" w:themeColor="text1" w:themeTint="BF"/>
    </w:rPr>
  </w:style>
  <w:style w:type="paragraph" w:styleId="ListParagraph">
    <w:name w:val="List Paragraph"/>
    <w:basedOn w:val="Normal"/>
    <w:uiPriority w:val="34"/>
    <w:qFormat/>
    <w:rsid w:val="00FF4BF5"/>
    <w:pPr>
      <w:ind w:left="720"/>
      <w:contextualSpacing/>
    </w:pPr>
  </w:style>
  <w:style w:type="character" w:styleId="IntenseEmphasis">
    <w:name w:val="Intense Emphasis"/>
    <w:basedOn w:val="DefaultParagraphFont"/>
    <w:uiPriority w:val="21"/>
    <w:qFormat/>
    <w:rsid w:val="00FF4BF5"/>
    <w:rPr>
      <w:i/>
      <w:iCs/>
      <w:color w:val="0F4761" w:themeColor="accent1" w:themeShade="BF"/>
    </w:rPr>
  </w:style>
  <w:style w:type="paragraph" w:styleId="IntenseQuote">
    <w:name w:val="Intense Quote"/>
    <w:basedOn w:val="Normal"/>
    <w:next w:val="Normal"/>
    <w:link w:val="IntenseQuoteChar"/>
    <w:uiPriority w:val="30"/>
    <w:qFormat/>
    <w:rsid w:val="00FF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BF5"/>
    <w:rPr>
      <w:i/>
      <w:iCs/>
      <w:color w:val="0F4761" w:themeColor="accent1" w:themeShade="BF"/>
    </w:rPr>
  </w:style>
  <w:style w:type="character" w:styleId="IntenseReference">
    <w:name w:val="Intense Reference"/>
    <w:basedOn w:val="DefaultParagraphFont"/>
    <w:uiPriority w:val="32"/>
    <w:qFormat/>
    <w:rsid w:val="00FF4BF5"/>
    <w:rPr>
      <w:b/>
      <w:bCs/>
      <w:smallCaps/>
      <w:color w:val="0F4761" w:themeColor="accent1" w:themeShade="BF"/>
      <w:spacing w:val="5"/>
    </w:rPr>
  </w:style>
  <w:style w:type="character" w:styleId="Hyperlink">
    <w:name w:val="Hyperlink"/>
    <w:basedOn w:val="DefaultParagraphFont"/>
    <w:uiPriority w:val="99"/>
    <w:unhideWhenUsed/>
    <w:rsid w:val="00FF4BF5"/>
    <w:rPr>
      <w:color w:val="467886" w:themeColor="hyperlink"/>
      <w:u w:val="single"/>
    </w:rPr>
  </w:style>
  <w:style w:type="character" w:styleId="UnresolvedMention">
    <w:name w:val="Unresolved Mention"/>
    <w:basedOn w:val="DefaultParagraphFont"/>
    <w:uiPriority w:val="99"/>
    <w:semiHidden/>
    <w:unhideWhenUsed/>
    <w:rsid w:val="00FF4BF5"/>
    <w:rPr>
      <w:color w:val="605E5C"/>
      <w:shd w:val="clear" w:color="auto" w:fill="E1DFDD"/>
    </w:rPr>
  </w:style>
  <w:style w:type="paragraph" w:styleId="Header">
    <w:name w:val="header"/>
    <w:basedOn w:val="Normal"/>
    <w:link w:val="HeaderChar"/>
    <w:uiPriority w:val="99"/>
    <w:unhideWhenUsed/>
    <w:rsid w:val="00F0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9C5"/>
  </w:style>
  <w:style w:type="paragraph" w:styleId="Footer">
    <w:name w:val="footer"/>
    <w:basedOn w:val="Normal"/>
    <w:link w:val="FooterChar"/>
    <w:uiPriority w:val="99"/>
    <w:unhideWhenUsed/>
    <w:rsid w:val="00F06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33</Pages>
  <Words>7737</Words>
  <Characters>34896</Characters>
  <Application>Microsoft Office Word</Application>
  <DocSecurity>0</DocSecurity>
  <Lines>811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Glonci</dc:creator>
  <cp:keywords/>
  <dc:description/>
  <cp:lastModifiedBy>Simona Glonci</cp:lastModifiedBy>
  <cp:revision>4</cp:revision>
  <dcterms:created xsi:type="dcterms:W3CDTF">2026-01-27T08:51:00Z</dcterms:created>
  <dcterms:modified xsi:type="dcterms:W3CDTF">2026-05-12T09:20:00Z</dcterms:modified>
</cp:coreProperties>
</file>