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295F3" w14:textId="05FE1D93" w:rsidR="00705470" w:rsidRDefault="00705470" w:rsidP="00A21871">
      <w:pPr>
        <w:jc w:val="center"/>
      </w:pPr>
    </w:p>
    <w:p w14:paraId="0EB3DEB7" w14:textId="00C13413" w:rsidR="00A21871" w:rsidRDefault="00082E22" w:rsidP="00A21871">
      <w:pPr>
        <w:jc w:val="center"/>
      </w:pPr>
      <w:r>
        <w:rPr>
          <w:noProof/>
        </w:rPr>
        <mc:AlternateContent>
          <mc:Choice Requires="wps">
            <w:drawing>
              <wp:anchor distT="0" distB="0" distL="114300" distR="114300" simplePos="0" relativeHeight="251658240" behindDoc="0" locked="0" layoutInCell="1" allowOverlap="1" wp14:anchorId="3BB1776B" wp14:editId="550964B2">
                <wp:simplePos x="0" y="0"/>
                <wp:positionH relativeFrom="margin">
                  <wp:posOffset>4174871</wp:posOffset>
                </wp:positionH>
                <wp:positionV relativeFrom="paragraph">
                  <wp:posOffset>168300</wp:posOffset>
                </wp:positionV>
                <wp:extent cx="2407920" cy="678180"/>
                <wp:effectExtent l="0" t="0" r="11430" b="26670"/>
                <wp:wrapNone/>
                <wp:docPr id="2" name="Text Box 2"/>
                <wp:cNvGraphicFramePr/>
                <a:graphic xmlns:a="http://schemas.openxmlformats.org/drawingml/2006/main">
                  <a:graphicData uri="http://schemas.microsoft.com/office/word/2010/wordprocessingShape">
                    <wps:wsp>
                      <wps:cNvSpPr txBox="1"/>
                      <wps:spPr>
                        <a:xfrm>
                          <a:off x="0" y="0"/>
                          <a:ext cx="2407920" cy="678180"/>
                        </a:xfrm>
                        <a:prstGeom prst="rect">
                          <a:avLst/>
                        </a:prstGeom>
                        <a:solidFill>
                          <a:schemeClr val="lt1"/>
                        </a:solidFill>
                        <a:ln w="6350">
                          <a:solidFill>
                            <a:prstClr val="black"/>
                          </a:solidFill>
                          <a:prstDash val="sysDash"/>
                        </a:ln>
                      </wps:spPr>
                      <wps:txbx>
                        <w:txbxContent>
                          <w:p w14:paraId="1862B4C9" w14:textId="01524212" w:rsidR="00860477" w:rsidRDefault="00860477">
                            <w:r>
                              <w:t>Name: _________________________</w:t>
                            </w:r>
                          </w:p>
                          <w:p w14:paraId="4BBD58D2" w14:textId="3A5463D7" w:rsidR="00860477" w:rsidRDefault="00860477">
                            <w:r>
                              <w:t xml:space="preserve">             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B1776B" id="_x0000_t202" coordsize="21600,21600" o:spt="202" path="m,l,21600r21600,l21600,xe">
                <v:stroke joinstyle="miter"/>
                <v:path gradientshapeok="t" o:connecttype="rect"/>
              </v:shapetype>
              <v:shape id="Text Box 2" o:spid="_x0000_s1026" type="#_x0000_t202" style="position:absolute;left:0;text-align:left;margin-left:328.75pt;margin-top:13.25pt;width:189.6pt;height:53.4pt;z-index:2516582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" fillcolor="white [3201]" strokeweight=".5pt">
                <v:stroke dashstyle="3 1"/>
                <v:textbox>
                  <w:txbxContent>
                    <w:p w14:paraId="1862B4C9" w14:textId="01524212" w:rsidR="00860477" w:rsidRDefault="00860477">
                      <w:r>
                        <w:t>Name: _________________________</w:t>
                      </w:r>
                    </w:p>
                    <w:p w14:paraId="4BBD58D2" w14:textId="3A5463D7" w:rsidR="00860477" w:rsidRDefault="00860477">
                      <w:r>
                        <w:t xml:space="preserve">             _________________________</w:t>
                      </w:r>
                    </w:p>
                  </w:txbxContent>
                </v:textbox>
                <w10:wrap anchorx="margin"/>
              </v:shape>
            </w:pict>
          </mc:Fallback>
        </mc:AlternateContent>
      </w:r>
    </w:p>
    <w:p w14:paraId="666F8ECF" w14:textId="77777777" w:rsidR="00A21871" w:rsidRDefault="00A21871" w:rsidP="00A21871">
      <w:pPr>
        <w:jc w:val="center"/>
      </w:pPr>
    </w:p>
    <w:p w14:paraId="3E10D26B" w14:textId="77777777" w:rsidR="00A21871" w:rsidRDefault="00A21871" w:rsidP="00A21871">
      <w:pPr>
        <w:jc w:val="center"/>
      </w:pPr>
    </w:p>
    <w:p w14:paraId="11FE18F7" w14:textId="77777777" w:rsidR="00A21871" w:rsidRDefault="00A21871" w:rsidP="00A21871">
      <w:pPr>
        <w:jc w:val="center"/>
      </w:pPr>
    </w:p>
    <w:p w14:paraId="7F2AC30A" w14:textId="77777777" w:rsidR="00A21871" w:rsidRDefault="00A21871" w:rsidP="00A21871">
      <w:pPr>
        <w:jc w:val="center"/>
      </w:pPr>
    </w:p>
    <w:p w14:paraId="7F958D50" w14:textId="3CDE3866" w:rsidR="00A21871" w:rsidRDefault="00A21871" w:rsidP="00A21871">
      <w:pPr>
        <w:jc w:val="center"/>
      </w:pPr>
    </w:p>
    <w:p w14:paraId="6DDC6773" w14:textId="77777777" w:rsidR="00A21871" w:rsidRDefault="00A21871" w:rsidP="00A21871">
      <w:pPr>
        <w:jc w:val="center"/>
      </w:pPr>
    </w:p>
    <w:p w14:paraId="4338F1D4" w14:textId="182E155B" w:rsidR="00A21871" w:rsidRDefault="00A21871" w:rsidP="00A21871">
      <w:pPr>
        <w:jc w:val="center"/>
      </w:pPr>
      <w:r w:rsidRPr="00E04DE7">
        <w:rPr>
          <w:noProof/>
        </w:rPr>
        <w:drawing>
          <wp:inline distT="0" distB="0" distL="0" distR="0" wp14:anchorId="3AF60AB7" wp14:editId="0C05F356">
            <wp:extent cx="1394460" cy="5334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4460" cy="533400"/>
                    </a:xfrm>
                    <a:prstGeom prst="rect">
                      <a:avLst/>
                    </a:prstGeom>
                    <a:noFill/>
                    <a:ln>
                      <a:noFill/>
                    </a:ln>
                  </pic:spPr>
                </pic:pic>
              </a:graphicData>
            </a:graphic>
          </wp:inline>
        </w:drawing>
      </w:r>
    </w:p>
    <w:p w14:paraId="1D496283" w14:textId="3425B43B" w:rsidR="006D24D5" w:rsidRDefault="000B7EB0" w:rsidP="00A21871">
      <w:pPr>
        <w:jc w:val="center"/>
        <w:rPr>
          <w:sz w:val="44"/>
          <w:szCs w:val="44"/>
        </w:rPr>
      </w:pPr>
      <w:r>
        <w:rPr>
          <w:sz w:val="44"/>
          <w:szCs w:val="44"/>
        </w:rPr>
        <w:t>Bill Rogers’ Behaviour Management guide</w:t>
      </w:r>
    </w:p>
    <w:p w14:paraId="0B6879D3" w14:textId="77777777" w:rsidR="000B7EB0" w:rsidRDefault="000B7EB0" w:rsidP="000B7EB0">
      <w:pPr>
        <w:pStyle w:val="paragraph"/>
        <w:spacing w:before="0" w:beforeAutospacing="0" w:after="0" w:afterAutospacing="0"/>
        <w:textAlignment w:val="baseline"/>
        <w:rPr>
          <w:rStyle w:val="normaltextrun"/>
          <w:rFonts w:asciiTheme="minorHAnsi" w:hAnsiTheme="minorHAnsi" w:cstheme="minorHAnsi"/>
          <w:b/>
          <w:bCs/>
          <w:color w:val="44546A"/>
          <w:sz w:val="22"/>
          <w:szCs w:val="22"/>
          <w:u w:val="single"/>
        </w:rPr>
      </w:pPr>
    </w:p>
    <w:p w14:paraId="0F1331F1" w14:textId="42165225" w:rsidR="006D24D5" w:rsidRDefault="000B7EB0" w:rsidP="000B7EB0">
      <w:pPr>
        <w:jc w:val="center"/>
        <w:rPr>
          <w:sz w:val="44"/>
          <w:szCs w:val="44"/>
        </w:rPr>
      </w:pPr>
      <w:r w:rsidRPr="006D24D5">
        <w:rPr>
          <w:rStyle w:val="normaltextrun"/>
          <w:rFonts w:cstheme="minorHAnsi"/>
          <w:b/>
          <w:bCs/>
          <w:color w:val="44546A"/>
          <w:u w:val="single"/>
        </w:rPr>
        <w:t xml:space="preserve">Best Practice &amp; Classroom Management </w:t>
      </w:r>
      <w:r>
        <w:rPr>
          <w:rStyle w:val="normaltextrun"/>
          <w:rFonts w:cstheme="minorHAnsi"/>
          <w:b/>
          <w:bCs/>
          <w:color w:val="44546A"/>
          <w:u w:val="single"/>
        </w:rPr>
        <w:t>Toolkit</w:t>
      </w:r>
    </w:p>
    <w:p w14:paraId="4CDD0F65" w14:textId="57A463D7" w:rsidR="006D24D5" w:rsidRDefault="006D24D5" w:rsidP="00A21871">
      <w:pPr>
        <w:jc w:val="center"/>
        <w:rPr>
          <w:sz w:val="44"/>
          <w:szCs w:val="44"/>
        </w:rPr>
      </w:pPr>
    </w:p>
    <w:p w14:paraId="58971A40" w14:textId="37D6FFB6" w:rsidR="006D24D5" w:rsidRDefault="006D24D5" w:rsidP="00A21871">
      <w:pPr>
        <w:jc w:val="center"/>
        <w:rPr>
          <w:sz w:val="44"/>
          <w:szCs w:val="44"/>
        </w:rPr>
      </w:pPr>
    </w:p>
    <w:p w14:paraId="4E1CC9A0" w14:textId="416FD72A" w:rsidR="006D24D5" w:rsidRDefault="006D24D5" w:rsidP="00A21871">
      <w:pPr>
        <w:jc w:val="center"/>
        <w:rPr>
          <w:sz w:val="44"/>
          <w:szCs w:val="44"/>
        </w:rPr>
      </w:pPr>
    </w:p>
    <w:p w14:paraId="7A9E5081" w14:textId="2683546F" w:rsidR="006D24D5" w:rsidRDefault="006D24D5" w:rsidP="00A21871">
      <w:pPr>
        <w:jc w:val="center"/>
        <w:rPr>
          <w:sz w:val="44"/>
          <w:szCs w:val="44"/>
        </w:rPr>
      </w:pPr>
    </w:p>
    <w:p w14:paraId="174AEBA3" w14:textId="303E805E" w:rsidR="006D24D5" w:rsidRDefault="006D24D5" w:rsidP="00A21871">
      <w:pPr>
        <w:jc w:val="center"/>
        <w:rPr>
          <w:sz w:val="44"/>
          <w:szCs w:val="44"/>
        </w:rPr>
      </w:pPr>
    </w:p>
    <w:p w14:paraId="68CF59CE" w14:textId="75B534DC" w:rsidR="006D24D5" w:rsidRDefault="006D24D5" w:rsidP="00A21871">
      <w:pPr>
        <w:jc w:val="center"/>
        <w:rPr>
          <w:sz w:val="44"/>
          <w:szCs w:val="44"/>
        </w:rPr>
      </w:pPr>
    </w:p>
    <w:p w14:paraId="0639C162" w14:textId="77777777" w:rsidR="006D24D5" w:rsidRDefault="006D24D5" w:rsidP="006D24D5">
      <w:pPr>
        <w:pStyle w:val="paragraph"/>
        <w:spacing w:before="0" w:beforeAutospacing="0" w:after="0" w:afterAutospacing="0"/>
        <w:jc w:val="center"/>
        <w:textAlignment w:val="baseline"/>
        <w:rPr>
          <w:rStyle w:val="normaltextrun"/>
          <w:rFonts w:asciiTheme="minorHAnsi" w:hAnsiTheme="minorHAnsi" w:cstheme="minorHAnsi"/>
          <w:b/>
          <w:bCs/>
          <w:color w:val="44546A"/>
          <w:sz w:val="22"/>
          <w:szCs w:val="22"/>
        </w:rPr>
      </w:pPr>
    </w:p>
    <w:p w14:paraId="4574D035" w14:textId="77777777" w:rsidR="00C1405D" w:rsidRDefault="00C1405D" w:rsidP="006D24D5">
      <w:pPr>
        <w:pStyle w:val="paragraph"/>
        <w:spacing w:before="0" w:beforeAutospacing="0" w:after="0" w:afterAutospacing="0"/>
        <w:jc w:val="center"/>
        <w:textAlignment w:val="baseline"/>
        <w:rPr>
          <w:rStyle w:val="normaltextrun"/>
          <w:rFonts w:asciiTheme="minorHAnsi" w:hAnsiTheme="minorHAnsi" w:cstheme="minorHAnsi"/>
          <w:b/>
          <w:bCs/>
          <w:color w:val="44546A"/>
          <w:sz w:val="32"/>
          <w:szCs w:val="32"/>
        </w:rPr>
      </w:pPr>
    </w:p>
    <w:p w14:paraId="7C165849" w14:textId="77777777" w:rsidR="00082E22" w:rsidRDefault="00082E22" w:rsidP="006D24D5">
      <w:pPr>
        <w:pStyle w:val="paragraph"/>
        <w:spacing w:before="0" w:beforeAutospacing="0" w:after="0" w:afterAutospacing="0"/>
        <w:jc w:val="center"/>
        <w:textAlignment w:val="baseline"/>
        <w:rPr>
          <w:rStyle w:val="normaltextrun"/>
          <w:rFonts w:asciiTheme="minorHAnsi" w:hAnsiTheme="minorHAnsi" w:cstheme="minorHAnsi"/>
          <w:b/>
          <w:bCs/>
          <w:color w:val="44546A"/>
          <w:sz w:val="32"/>
          <w:szCs w:val="32"/>
        </w:rPr>
      </w:pPr>
    </w:p>
    <w:p w14:paraId="146E196C" w14:textId="77777777" w:rsidR="00082E22" w:rsidRDefault="00082E22" w:rsidP="006D24D5">
      <w:pPr>
        <w:pStyle w:val="paragraph"/>
        <w:spacing w:before="0" w:beforeAutospacing="0" w:after="0" w:afterAutospacing="0"/>
        <w:jc w:val="center"/>
        <w:textAlignment w:val="baseline"/>
        <w:rPr>
          <w:rStyle w:val="normaltextrun"/>
          <w:rFonts w:asciiTheme="minorHAnsi" w:hAnsiTheme="minorHAnsi" w:cstheme="minorHAnsi"/>
          <w:b/>
          <w:bCs/>
          <w:color w:val="44546A"/>
          <w:sz w:val="32"/>
          <w:szCs w:val="32"/>
        </w:rPr>
      </w:pPr>
    </w:p>
    <w:p w14:paraId="3B351D55" w14:textId="77777777" w:rsidR="00082E22" w:rsidRDefault="00082E22" w:rsidP="006D24D5">
      <w:pPr>
        <w:pStyle w:val="paragraph"/>
        <w:spacing w:before="0" w:beforeAutospacing="0" w:after="0" w:afterAutospacing="0"/>
        <w:jc w:val="center"/>
        <w:textAlignment w:val="baseline"/>
        <w:rPr>
          <w:rStyle w:val="normaltextrun"/>
          <w:rFonts w:asciiTheme="minorHAnsi" w:hAnsiTheme="minorHAnsi" w:cstheme="minorHAnsi"/>
          <w:b/>
          <w:bCs/>
          <w:color w:val="44546A"/>
          <w:sz w:val="32"/>
          <w:szCs w:val="32"/>
        </w:rPr>
      </w:pPr>
    </w:p>
    <w:p w14:paraId="09B75E1C" w14:textId="77777777" w:rsidR="00CB1D08" w:rsidRDefault="00CB1D08" w:rsidP="006D24D5">
      <w:pPr>
        <w:pStyle w:val="paragraph"/>
        <w:spacing w:before="0" w:beforeAutospacing="0" w:after="0" w:afterAutospacing="0"/>
        <w:jc w:val="center"/>
        <w:textAlignment w:val="baseline"/>
        <w:rPr>
          <w:rStyle w:val="normaltextrun"/>
          <w:rFonts w:asciiTheme="minorHAnsi" w:hAnsiTheme="minorHAnsi" w:cstheme="minorHAnsi"/>
          <w:b/>
          <w:bCs/>
          <w:color w:val="44546A"/>
          <w:sz w:val="32"/>
          <w:szCs w:val="32"/>
        </w:rPr>
      </w:pPr>
    </w:p>
    <w:p w14:paraId="4D500B78" w14:textId="77777777" w:rsidR="00594AAC" w:rsidRDefault="00594AAC" w:rsidP="006D24D5">
      <w:pPr>
        <w:pStyle w:val="paragraph"/>
        <w:spacing w:before="0" w:beforeAutospacing="0" w:after="0" w:afterAutospacing="0"/>
        <w:jc w:val="center"/>
        <w:textAlignment w:val="baseline"/>
        <w:rPr>
          <w:rStyle w:val="normaltextrun"/>
          <w:rFonts w:asciiTheme="minorHAnsi" w:hAnsiTheme="minorHAnsi" w:cstheme="minorHAnsi"/>
          <w:b/>
          <w:bCs/>
          <w:color w:val="44546A"/>
          <w:sz w:val="32"/>
          <w:szCs w:val="32"/>
        </w:rPr>
      </w:pPr>
    </w:p>
    <w:p w14:paraId="0BC96246" w14:textId="77777777" w:rsidR="00594AAC" w:rsidRDefault="00594AAC" w:rsidP="006D24D5">
      <w:pPr>
        <w:pStyle w:val="paragraph"/>
        <w:spacing w:before="0" w:beforeAutospacing="0" w:after="0" w:afterAutospacing="0"/>
        <w:jc w:val="center"/>
        <w:textAlignment w:val="baseline"/>
        <w:rPr>
          <w:rStyle w:val="normaltextrun"/>
          <w:rFonts w:asciiTheme="minorHAnsi" w:hAnsiTheme="minorHAnsi" w:cstheme="minorHAnsi"/>
          <w:b/>
          <w:bCs/>
          <w:color w:val="44546A"/>
          <w:sz w:val="32"/>
          <w:szCs w:val="32"/>
        </w:rPr>
      </w:pPr>
    </w:p>
    <w:p w14:paraId="3AD8B09C" w14:textId="77777777" w:rsidR="000B7EB0" w:rsidRDefault="000B7EB0" w:rsidP="006D24D5">
      <w:pPr>
        <w:pStyle w:val="paragraph"/>
        <w:spacing w:before="0" w:beforeAutospacing="0" w:after="0" w:afterAutospacing="0"/>
        <w:textAlignment w:val="baseline"/>
        <w:rPr>
          <w:rStyle w:val="normaltextrun"/>
          <w:rFonts w:asciiTheme="minorHAnsi" w:hAnsiTheme="minorHAnsi" w:cstheme="minorHAnsi"/>
          <w:b/>
          <w:bCs/>
          <w:color w:val="44546A"/>
          <w:sz w:val="32"/>
          <w:szCs w:val="32"/>
        </w:rPr>
      </w:pPr>
    </w:p>
    <w:p w14:paraId="6FFF0FB1" w14:textId="1971B926" w:rsidR="006D24D5" w:rsidRDefault="006D24D5" w:rsidP="006D24D5">
      <w:pPr>
        <w:pStyle w:val="paragraph"/>
        <w:spacing w:before="0" w:beforeAutospacing="0" w:after="0" w:afterAutospacing="0"/>
        <w:textAlignment w:val="baseline"/>
        <w:rPr>
          <w:rStyle w:val="eop"/>
          <w:rFonts w:asciiTheme="minorHAnsi" w:hAnsiTheme="minorHAnsi" w:cstheme="minorHAnsi"/>
          <w:color w:val="44546A"/>
          <w:sz w:val="22"/>
          <w:szCs w:val="22"/>
        </w:rPr>
      </w:pPr>
      <w:r w:rsidRPr="006D24D5">
        <w:rPr>
          <w:rStyle w:val="eop"/>
          <w:rFonts w:asciiTheme="minorHAnsi" w:hAnsiTheme="minorHAnsi" w:cstheme="minorHAnsi"/>
          <w:color w:val="44546A"/>
          <w:sz w:val="22"/>
          <w:szCs w:val="22"/>
        </w:rPr>
        <w:t> </w:t>
      </w:r>
    </w:p>
    <w:p w14:paraId="3D2B6450" w14:textId="77777777" w:rsidR="006603C1" w:rsidRPr="006D24D5" w:rsidRDefault="006603C1" w:rsidP="006D24D5">
      <w:pPr>
        <w:pStyle w:val="paragraph"/>
        <w:spacing w:before="0" w:beforeAutospacing="0" w:after="0" w:afterAutospacing="0"/>
        <w:textAlignment w:val="baseline"/>
        <w:rPr>
          <w:rFonts w:asciiTheme="minorHAnsi" w:hAnsiTheme="minorHAnsi" w:cstheme="minorHAnsi"/>
          <w:sz w:val="22"/>
          <w:szCs w:val="22"/>
        </w:rPr>
      </w:pPr>
    </w:p>
    <w:p w14:paraId="2A1C69EC" w14:textId="77777777" w:rsidR="00E53FA0" w:rsidRDefault="00E53FA0" w:rsidP="00E53FA0">
      <w:pPr>
        <w:pStyle w:val="paragraph"/>
        <w:spacing w:before="0" w:beforeAutospacing="0" w:after="0" w:afterAutospacing="0"/>
        <w:textAlignment w:val="baseline"/>
        <w:rPr>
          <w:rFonts w:asciiTheme="minorHAnsi" w:hAnsiTheme="minorHAnsi" w:cstheme="minorHAnsi"/>
          <w:sz w:val="22"/>
          <w:szCs w:val="22"/>
        </w:rPr>
      </w:pPr>
    </w:p>
    <w:p w14:paraId="1F185156" w14:textId="77777777" w:rsidR="00E53FA0" w:rsidRPr="00860477" w:rsidRDefault="00E53FA0" w:rsidP="00E53FA0">
      <w:pPr>
        <w:pStyle w:val="paragraph"/>
        <w:spacing w:before="0" w:beforeAutospacing="0" w:after="0" w:afterAutospacing="0"/>
        <w:textAlignment w:val="baseline"/>
        <w:rPr>
          <w:rStyle w:val="eop"/>
          <w:rFonts w:asciiTheme="minorHAnsi" w:hAnsiTheme="minorHAnsi" w:cstheme="minorHAnsi"/>
          <w:color w:val="44546A"/>
          <w:sz w:val="22"/>
          <w:szCs w:val="22"/>
        </w:rPr>
      </w:pPr>
      <w:r>
        <w:rPr>
          <w:rFonts w:asciiTheme="minorHAnsi" w:hAnsiTheme="minorHAnsi" w:cstheme="minorHAnsi"/>
          <w:sz w:val="22"/>
          <w:szCs w:val="22"/>
        </w:rPr>
        <w:t xml:space="preserve">Source: </w:t>
      </w:r>
      <w:hyperlink r:id="rId11" w:history="1">
        <w:r w:rsidRPr="00860477">
          <w:rPr>
            <w:rStyle w:val="Hyperlink"/>
            <w:rFonts w:asciiTheme="minorHAnsi" w:hAnsiTheme="minorHAnsi" w:cstheme="minorHAnsi"/>
            <w:sz w:val="22"/>
            <w:szCs w:val="22"/>
          </w:rPr>
          <w:t>(143) Dr Bill Rogers - Ensuring a settled and focused class - YouTube</w:t>
        </w:r>
      </w:hyperlink>
    </w:p>
    <w:p w14:paraId="02F5187A" w14:textId="77777777" w:rsidR="00E53FA0" w:rsidRDefault="00E53FA0" w:rsidP="00E53FA0">
      <w:pPr>
        <w:rPr>
          <w:b/>
          <w:bCs/>
        </w:rPr>
      </w:pPr>
    </w:p>
    <w:p w14:paraId="0FB8B7B2" w14:textId="77777777" w:rsidR="00E53FA0" w:rsidRPr="00860477" w:rsidRDefault="00E53FA0" w:rsidP="00E53FA0">
      <w:pPr>
        <w:rPr>
          <w:b/>
          <w:bCs/>
          <w:sz w:val="24"/>
          <w:szCs w:val="24"/>
        </w:rPr>
      </w:pPr>
      <w:r w:rsidRPr="00860477">
        <w:rPr>
          <w:b/>
          <w:bCs/>
          <w:sz w:val="24"/>
          <w:szCs w:val="24"/>
        </w:rPr>
        <w:t>Video 1: Ensuring a settled and focused class</w:t>
      </w:r>
    </w:p>
    <w:p w14:paraId="3C6BE40F" w14:textId="77777777" w:rsidR="00E53FA0" w:rsidRDefault="00E53FA0" w:rsidP="00E53FA0">
      <w:r w:rsidRPr="009D6890">
        <w:rPr>
          <w:i/>
          <w:iCs/>
        </w:rPr>
        <w:t>Summary:</w:t>
      </w:r>
      <w:r>
        <w:t xml:space="preserve"> In this video, Bill talks about the importance of ‘cue-</w:t>
      </w:r>
      <w:proofErr w:type="spellStart"/>
      <w:r>
        <w:t>ing</w:t>
      </w:r>
      <w:proofErr w:type="spellEnd"/>
      <w:r>
        <w:t xml:space="preserve">’ in students and </w:t>
      </w:r>
      <w:r>
        <w:rPr>
          <w:b/>
          <w:bCs/>
        </w:rPr>
        <w:t>only</w:t>
      </w:r>
      <w:r>
        <w:t xml:space="preserve"> saying good morning and beginning the lesson when </w:t>
      </w:r>
      <w:r>
        <w:rPr>
          <w:b/>
          <w:bCs/>
        </w:rPr>
        <w:t>every</w:t>
      </w:r>
      <w:r>
        <w:t xml:space="preserve"> student is ready. </w:t>
      </w:r>
    </w:p>
    <w:p w14:paraId="1218ED5E" w14:textId="77777777" w:rsidR="00E53FA0" w:rsidRPr="00E04923" w:rsidRDefault="00E53FA0" w:rsidP="00E53FA0">
      <w:pPr>
        <w:rPr>
          <w:b/>
          <w:bCs/>
        </w:rPr>
      </w:pPr>
      <w:r>
        <w:t>He begins by describing a picture of chaos – students talking, being distracted, fidgeting, asking their new teacher (you) various questions (‘What’s your name?) etc. The challenge, he says, is trying t</w:t>
      </w:r>
      <w:r w:rsidRPr="009D6890">
        <w:t xml:space="preserve">o establish that calm and focused atmosphere which will help the teacher begin the day. </w:t>
      </w:r>
      <w:r w:rsidRPr="00996F11">
        <w:t xml:space="preserve">When </w:t>
      </w:r>
      <w:r>
        <w:t xml:space="preserve">students behave this way, </w:t>
      </w:r>
      <w:r w:rsidRPr="00415ACF">
        <w:rPr>
          <w:b/>
          <w:bCs/>
        </w:rPr>
        <w:t>most teachers make</w:t>
      </w:r>
      <w:r w:rsidRPr="009D6890">
        <w:t xml:space="preserve"> </w:t>
      </w:r>
      <w:r w:rsidRPr="009D6890">
        <w:rPr>
          <w:b/>
          <w:bCs/>
        </w:rPr>
        <w:t>the mistake of</w:t>
      </w:r>
      <w:r>
        <w:rPr>
          <w:b/>
          <w:bCs/>
        </w:rPr>
        <w:t xml:space="preserve"> addressing the whole class </w:t>
      </w:r>
      <w:r>
        <w:t xml:space="preserve">(“Will you all be quiet? Will you please face the front and listen?”) </w:t>
      </w:r>
      <w:r>
        <w:rPr>
          <w:b/>
          <w:bCs/>
        </w:rPr>
        <w:t xml:space="preserve">rather than ‘picking off’ the </w:t>
      </w:r>
      <w:proofErr w:type="gramStart"/>
      <w:r>
        <w:rPr>
          <w:b/>
          <w:bCs/>
        </w:rPr>
        <w:t>particular behaviour</w:t>
      </w:r>
      <w:proofErr w:type="gramEnd"/>
      <w:r>
        <w:rPr>
          <w:b/>
          <w:bCs/>
        </w:rPr>
        <w:t xml:space="preserve"> </w:t>
      </w:r>
      <w:r w:rsidRPr="00996F11">
        <w:t>they need to tackle.</w:t>
      </w:r>
    </w:p>
    <w:p w14:paraId="6156E16C" w14:textId="77777777" w:rsidR="00E53FA0" w:rsidRDefault="00E53FA0" w:rsidP="00E53FA0">
      <w:pPr>
        <w:rPr>
          <w:b/>
          <w:bCs/>
        </w:rPr>
      </w:pPr>
      <w:r>
        <w:t xml:space="preserve">A question (“Will you all be quiet? Will you please face the front and listen? What did I just say?”) isn’t conducive to taking control and creating calm: </w:t>
      </w:r>
      <w:r>
        <w:rPr>
          <w:b/>
          <w:bCs/>
        </w:rPr>
        <w:t xml:space="preserve">you aren’t asking their permission. </w:t>
      </w:r>
    </w:p>
    <w:p w14:paraId="5D12E7DD" w14:textId="77777777" w:rsidR="00E53FA0" w:rsidRDefault="00E53FA0" w:rsidP="00E53FA0">
      <w:r w:rsidRPr="00385358">
        <w:t>When we’re trying to settle a class</w:t>
      </w:r>
      <w:r>
        <w:t xml:space="preserve">, he says, it’s far better to use </w:t>
      </w:r>
      <w:r>
        <w:rPr>
          <w:b/>
          <w:bCs/>
        </w:rPr>
        <w:t>calm, clear directional language as you scan the eyes of the group</w:t>
      </w:r>
      <w:r>
        <w:t>:</w:t>
      </w:r>
    </w:p>
    <w:p w14:paraId="3955FE40" w14:textId="77777777" w:rsidR="00E53FA0" w:rsidRDefault="00E53FA0" w:rsidP="00E53FA0">
      <w:r>
        <w:t xml:space="preserve"> “</w:t>
      </w:r>
      <w:r w:rsidRPr="009D6890">
        <w:rPr>
          <w:b/>
          <w:bCs/>
        </w:rPr>
        <w:t xml:space="preserve">Settling down, everyone. Settling down, thanks. Several students are still calling out. Hands down for </w:t>
      </w:r>
      <w:proofErr w:type="gramStart"/>
      <w:r w:rsidRPr="009D6890">
        <w:rPr>
          <w:b/>
          <w:bCs/>
        </w:rPr>
        <w:t>now, and</w:t>
      </w:r>
      <w:proofErr w:type="gramEnd"/>
      <w:r w:rsidRPr="009D6890">
        <w:rPr>
          <w:b/>
          <w:bCs/>
        </w:rPr>
        <w:t xml:space="preserve"> eyes and ears this way. Thanks. Several students are fiddling with the blinds. Leave that and eyes and ears this way, thanks”</w:t>
      </w:r>
      <w:r>
        <w:t xml:space="preserve"> (motioning with hands while talking and keeping eye contact). </w:t>
      </w:r>
    </w:p>
    <w:p w14:paraId="3307A57B" w14:textId="77777777" w:rsidR="00E53FA0" w:rsidRPr="00385358" w:rsidRDefault="00E53FA0" w:rsidP="00E53FA0">
      <w:r>
        <w:t>He calls this “</w:t>
      </w:r>
      <w:r>
        <w:rPr>
          <w:b/>
          <w:bCs/>
        </w:rPr>
        <w:t>cue-</w:t>
      </w:r>
      <w:proofErr w:type="spellStart"/>
      <w:r>
        <w:rPr>
          <w:b/>
          <w:bCs/>
        </w:rPr>
        <w:t>ing</w:t>
      </w:r>
      <w:proofErr w:type="spellEnd"/>
      <w:r>
        <w:rPr>
          <w:b/>
          <w:bCs/>
        </w:rPr>
        <w:t xml:space="preserve"> in</w:t>
      </w:r>
      <w:r>
        <w:t xml:space="preserve">” students. By this he means verbally acknowledging the specific behaviour that you would like to see students stop </w:t>
      </w:r>
      <w:proofErr w:type="gramStart"/>
      <w:r>
        <w:t>doing, and</w:t>
      </w:r>
      <w:proofErr w:type="gramEnd"/>
      <w:r>
        <w:t xml:space="preserve"> </w:t>
      </w:r>
      <w:r w:rsidRPr="009D6890">
        <w:rPr>
          <w:b/>
          <w:bCs/>
        </w:rPr>
        <w:t>directing them to you.</w:t>
      </w:r>
    </w:p>
    <w:p w14:paraId="47643D6B" w14:textId="77777777" w:rsidR="00E53FA0" w:rsidRDefault="00E53FA0" w:rsidP="00E53FA0">
      <w:r>
        <w:t xml:space="preserve">These interactions are </w:t>
      </w:r>
      <w:r>
        <w:rPr>
          <w:b/>
          <w:bCs/>
        </w:rPr>
        <w:t>positive</w:t>
      </w:r>
      <w:r>
        <w:t xml:space="preserve">. You’re not </w:t>
      </w:r>
      <w:proofErr w:type="gramStart"/>
      <w:r>
        <w:t>saying</w:t>
      </w:r>
      <w:proofErr w:type="gramEnd"/>
      <w:r>
        <w:t xml:space="preserve"> ‘Don’t fiddle with the blinds, don’t call out” etc, you’re saying a number of students are doing this, and they need to be looking ‘this way’ (at you). The cues are </w:t>
      </w:r>
      <w:r w:rsidRPr="00385358">
        <w:rPr>
          <w:b/>
          <w:bCs/>
        </w:rPr>
        <w:t>describing then directing</w:t>
      </w:r>
      <w:r>
        <w:rPr>
          <w:b/>
          <w:bCs/>
        </w:rPr>
        <w:t xml:space="preserve"> the 4-5 people who aren’t ready* </w:t>
      </w:r>
      <w:r>
        <w:t xml:space="preserve">(“Several students are clicking their pens, it’s really distracting. Eyes and ears this </w:t>
      </w:r>
      <w:r w:rsidRPr="00D37CEF">
        <w:t>way”)</w:t>
      </w:r>
      <w:r>
        <w:t xml:space="preserve"> </w:t>
      </w:r>
      <w:r w:rsidRPr="00D37CEF">
        <w:t>–</w:t>
      </w:r>
      <w:r>
        <w:t xml:space="preserve"> and then cue-in the rest of the students as you go.</w:t>
      </w:r>
    </w:p>
    <w:p w14:paraId="6B9514A0" w14:textId="77777777" w:rsidR="00E53FA0" w:rsidRDefault="00E53FA0" w:rsidP="00E53FA0">
      <w:r>
        <w:t>The use of calm, clear language is the challenge, but you don’t want to focus too much on individuals. Instead, say “A number of students are [doing X</w:t>
      </w:r>
      <w:proofErr w:type="gramStart"/>
      <w:r>
        <w:t>]..</w:t>
      </w:r>
      <w:proofErr w:type="gramEnd"/>
      <w:r>
        <w:t xml:space="preserve"> you need to be looking this way. Thank you”. </w:t>
      </w:r>
      <w:r w:rsidRPr="00B3280E">
        <w:rPr>
          <w:b/>
          <w:bCs/>
        </w:rPr>
        <w:t>Don’t confront students</w:t>
      </w:r>
      <w:r>
        <w:t xml:space="preserve"> </w:t>
      </w:r>
      <w:proofErr w:type="spellStart"/>
      <w:r>
        <w:t>eg.</w:t>
      </w:r>
      <w:proofErr w:type="spellEnd"/>
      <w:r>
        <w:t xml:space="preserve"> ‘Why are you doing that?’ etc – it won’t have the effect of calming the room.</w:t>
      </w:r>
    </w:p>
    <w:p w14:paraId="51452766" w14:textId="77777777" w:rsidR="00E53FA0" w:rsidRDefault="00E53FA0" w:rsidP="00E53FA0">
      <w:r>
        <w:t xml:space="preserve">Once you have cued everyone in, you can say, </w:t>
      </w:r>
      <w:r w:rsidRPr="00B3280E">
        <w:rPr>
          <w:b/>
          <w:bCs/>
        </w:rPr>
        <w:t>“Thank you, you’re much more relaxed now. Good morning.”</w:t>
      </w:r>
      <w:r>
        <w:t xml:space="preserve"> </w:t>
      </w:r>
    </w:p>
    <w:p w14:paraId="650555D6" w14:textId="77777777" w:rsidR="00E53FA0" w:rsidRPr="00F21D5D" w:rsidRDefault="00E53FA0" w:rsidP="00E53FA0">
      <w:pPr>
        <w:rPr>
          <w:b/>
          <w:bCs/>
        </w:rPr>
      </w:pPr>
      <w:r>
        <w:t xml:space="preserve">Bill won’t say good morning to a class until he can feel the calmness from the students. </w:t>
      </w:r>
      <w:r w:rsidRPr="00F21D5D">
        <w:rPr>
          <w:b/>
          <w:bCs/>
        </w:rPr>
        <w:t>You want to demonstrate confident calmness and a</w:t>
      </w:r>
      <w:r>
        <w:rPr>
          <w:b/>
          <w:bCs/>
        </w:rPr>
        <w:t>n</w:t>
      </w:r>
      <w:r w:rsidRPr="00F21D5D">
        <w:rPr>
          <w:b/>
          <w:bCs/>
        </w:rPr>
        <w:t xml:space="preserve"> ability to use language in a positive way.</w:t>
      </w:r>
    </w:p>
    <w:p w14:paraId="51839F16" w14:textId="77777777" w:rsidR="00E53FA0" w:rsidRDefault="00E53FA0" w:rsidP="00E53FA0">
      <w:pPr>
        <w:rPr>
          <w:rFonts w:cstheme="minorHAnsi"/>
        </w:rPr>
      </w:pPr>
    </w:p>
    <w:p w14:paraId="417ADE91" w14:textId="77777777" w:rsidR="00E53FA0" w:rsidRPr="00837A2E" w:rsidRDefault="00E53FA0" w:rsidP="00E53FA0">
      <w:pPr>
        <w:rPr>
          <w:rFonts w:cstheme="minorHAnsi"/>
        </w:rPr>
      </w:pPr>
      <w:r w:rsidRPr="00837A2E">
        <w:rPr>
          <w:rFonts w:cstheme="minorHAnsi"/>
        </w:rPr>
        <w:t>*</w:t>
      </w:r>
      <w:r>
        <w:rPr>
          <w:rFonts w:cstheme="minorHAnsi"/>
        </w:rPr>
        <w:t>That’s right. It tends to only be a handful of students who aren’t ready to learn – it’s not the whole class, however it may feel to you! Remember this!</w:t>
      </w:r>
    </w:p>
    <w:p w14:paraId="008C1797" w14:textId="77777777" w:rsidR="000B7EB0" w:rsidRDefault="000B7EB0" w:rsidP="00E53FA0">
      <w:pPr>
        <w:pStyle w:val="paragraph"/>
        <w:spacing w:before="0" w:beforeAutospacing="0" w:after="0" w:afterAutospacing="0"/>
        <w:textAlignment w:val="baseline"/>
        <w:rPr>
          <w:rFonts w:asciiTheme="minorHAnsi" w:hAnsiTheme="minorHAnsi" w:cstheme="minorHAnsi"/>
          <w:sz w:val="22"/>
          <w:szCs w:val="22"/>
        </w:rPr>
      </w:pPr>
    </w:p>
    <w:p w14:paraId="726759F7" w14:textId="77777777" w:rsidR="00E53FA0" w:rsidRDefault="00E53FA0" w:rsidP="00E53FA0">
      <w:pPr>
        <w:pStyle w:val="paragraph"/>
        <w:spacing w:before="0" w:beforeAutospacing="0" w:after="0" w:afterAutospacing="0"/>
        <w:textAlignment w:val="baseline"/>
        <w:rPr>
          <w:rFonts w:asciiTheme="minorHAnsi" w:hAnsiTheme="minorHAnsi" w:cstheme="minorHAnsi"/>
          <w:sz w:val="22"/>
          <w:szCs w:val="22"/>
        </w:rPr>
      </w:pPr>
    </w:p>
    <w:p w14:paraId="01F35FC2" w14:textId="77777777" w:rsidR="00E53FA0" w:rsidRPr="00860477" w:rsidRDefault="00E53FA0" w:rsidP="00E53FA0">
      <w:pPr>
        <w:pStyle w:val="paragraph"/>
        <w:spacing w:before="0" w:beforeAutospacing="0" w:after="0" w:afterAutospacing="0"/>
        <w:textAlignment w:val="baseline"/>
        <w:rPr>
          <w:rStyle w:val="eop"/>
          <w:rFonts w:asciiTheme="minorHAnsi" w:hAnsiTheme="minorHAnsi" w:cstheme="minorHAnsi"/>
          <w:color w:val="44546A"/>
          <w:sz w:val="22"/>
          <w:szCs w:val="22"/>
        </w:rPr>
      </w:pPr>
      <w:r>
        <w:rPr>
          <w:rFonts w:asciiTheme="minorHAnsi" w:hAnsiTheme="minorHAnsi" w:cstheme="minorHAnsi"/>
          <w:sz w:val="22"/>
          <w:szCs w:val="22"/>
        </w:rPr>
        <w:t xml:space="preserve">Source: </w:t>
      </w:r>
      <w:hyperlink r:id="rId12" w:history="1">
        <w:r w:rsidRPr="00860477">
          <w:rPr>
            <w:rStyle w:val="Hyperlink"/>
            <w:rFonts w:asciiTheme="minorHAnsi" w:hAnsiTheme="minorHAnsi" w:cstheme="minorHAnsi"/>
            <w:sz w:val="22"/>
            <w:szCs w:val="22"/>
          </w:rPr>
          <w:t>(143) Dr Bill Rogers - Establishing trust to enable classroom co-operation - YouTube</w:t>
        </w:r>
      </w:hyperlink>
    </w:p>
    <w:p w14:paraId="70AD45CD" w14:textId="77777777" w:rsidR="00E53FA0" w:rsidRDefault="00E53FA0" w:rsidP="00E53FA0">
      <w:pPr>
        <w:rPr>
          <w:b/>
          <w:bCs/>
        </w:rPr>
      </w:pPr>
    </w:p>
    <w:p w14:paraId="425BCFBF" w14:textId="77777777" w:rsidR="00E53FA0" w:rsidRPr="00F06413" w:rsidRDefault="00E53FA0" w:rsidP="00E53FA0">
      <w:pPr>
        <w:rPr>
          <w:rFonts w:cstheme="minorHAnsi"/>
          <w:b/>
          <w:bCs/>
          <w:sz w:val="24"/>
          <w:szCs w:val="24"/>
        </w:rPr>
      </w:pPr>
      <w:r w:rsidRPr="00F06413">
        <w:rPr>
          <w:rFonts w:cstheme="minorHAnsi"/>
          <w:b/>
          <w:bCs/>
          <w:sz w:val="24"/>
          <w:szCs w:val="24"/>
        </w:rPr>
        <w:t xml:space="preserve">Video 2: </w:t>
      </w:r>
      <w:r w:rsidRPr="00F06413">
        <w:rPr>
          <w:rFonts w:eastAsia="Times New Roman" w:cstheme="minorHAnsi"/>
          <w:b/>
          <w:bCs/>
          <w:color w:val="0F0F0F"/>
          <w:kern w:val="36"/>
          <w:sz w:val="24"/>
          <w:szCs w:val="24"/>
          <w:lang w:eastAsia="en-GB"/>
        </w:rPr>
        <w:t>Establishing trust to enable classroom co-operation</w:t>
      </w:r>
    </w:p>
    <w:p w14:paraId="573DB01F" w14:textId="77777777" w:rsidR="00E53FA0" w:rsidRDefault="00E53FA0" w:rsidP="00E53FA0">
      <w:r w:rsidRPr="007956AB">
        <w:rPr>
          <w:i/>
          <w:iCs/>
        </w:rPr>
        <w:t xml:space="preserve">Summary: </w:t>
      </w:r>
      <w:r>
        <w:t xml:space="preserve"> In this very brief video, Bill talks about how confrontational interactions with students whom you don’t yet know can lead to ‘messy’ relationships which are antagonistic by nature and won’t instil trust.</w:t>
      </w:r>
    </w:p>
    <w:p w14:paraId="749A7804" w14:textId="77777777" w:rsidR="00E53FA0" w:rsidRDefault="00E53FA0" w:rsidP="00E53FA0">
      <w:r>
        <w:lastRenderedPageBreak/>
        <w:t xml:space="preserve">He talks about the behaviours which can frustrate teachers wanting to begin a </w:t>
      </w:r>
      <w:proofErr w:type="gramStart"/>
      <w:r>
        <w:t>lesson/students</w:t>
      </w:r>
      <w:proofErr w:type="gramEnd"/>
      <w:r>
        <w:t xml:space="preserve"> to work – they don’t have a pen, they don’t have their book, etc. </w:t>
      </w:r>
    </w:p>
    <w:p w14:paraId="64FB1ABA" w14:textId="77777777" w:rsidR="00E53FA0" w:rsidRPr="00837A2E" w:rsidRDefault="00E53FA0" w:rsidP="00E53FA0">
      <w:pPr>
        <w:rPr>
          <w:b/>
          <w:bCs/>
        </w:rPr>
      </w:pPr>
      <w:r>
        <w:t xml:space="preserve">When you don’t know a student, you don’t know yet whether them not having a pen is typical behaviour, or simply an oversight, or something else – </w:t>
      </w:r>
      <w:r w:rsidRPr="006D5B19">
        <w:rPr>
          <w:b/>
          <w:bCs/>
        </w:rPr>
        <w:t>so opening your conversation with them in a confrontational way</w:t>
      </w:r>
      <w:r>
        <w:rPr>
          <w:b/>
          <w:bCs/>
        </w:rPr>
        <w:t xml:space="preserve"> </w:t>
      </w:r>
      <w:proofErr w:type="spellStart"/>
      <w:r>
        <w:rPr>
          <w:b/>
          <w:bCs/>
        </w:rPr>
        <w:t>eg.</w:t>
      </w:r>
      <w:proofErr w:type="spellEnd"/>
      <w:r>
        <w:rPr>
          <w:b/>
          <w:bCs/>
        </w:rPr>
        <w:t xml:space="preserve"> </w:t>
      </w:r>
      <w:r w:rsidRPr="006D5B19">
        <w:t xml:space="preserve">“Why aren’t you doing any work? Well, why don’t you have a pen? You should be….” </w:t>
      </w:r>
      <w:r>
        <w:rPr>
          <w:b/>
          <w:bCs/>
        </w:rPr>
        <w:t>i</w:t>
      </w:r>
      <w:r w:rsidRPr="00837A2E">
        <w:rPr>
          <w:b/>
          <w:bCs/>
        </w:rPr>
        <w:t xml:space="preserve">sn’t an appropriate strategy when you’re speaking to them. </w:t>
      </w:r>
    </w:p>
    <w:p w14:paraId="103D335B" w14:textId="77777777" w:rsidR="00E53FA0" w:rsidRPr="00837A2E" w:rsidRDefault="00E53FA0" w:rsidP="00E53FA0">
      <w:pPr>
        <w:rPr>
          <w:b/>
          <w:bCs/>
        </w:rPr>
      </w:pPr>
      <w:r>
        <w:t xml:space="preserve">Far better to establish trust by approaching them calmly and </w:t>
      </w:r>
      <w:r w:rsidRPr="00837A2E">
        <w:rPr>
          <w:b/>
          <w:bCs/>
        </w:rPr>
        <w:t xml:space="preserve">positively: “I notice you haven’t started your work? How can I help you?” </w:t>
      </w:r>
    </w:p>
    <w:p w14:paraId="16E7DF1C" w14:textId="77777777" w:rsidR="00E53FA0" w:rsidRPr="00D43918" w:rsidRDefault="00E53FA0" w:rsidP="00E53FA0">
      <w:pPr>
        <w:rPr>
          <w:b/>
          <w:bCs/>
        </w:rPr>
      </w:pPr>
      <w:r>
        <w:t xml:space="preserve">When the student claims not to have a pen, direct them to your desk where there are some spares and then allow them to fetch one and begin work. In other words, </w:t>
      </w:r>
      <w:r>
        <w:rPr>
          <w:b/>
          <w:bCs/>
        </w:rPr>
        <w:t xml:space="preserve">find ways to solve the issue and encourage cooperation </w:t>
      </w:r>
      <w:r>
        <w:t xml:space="preserve">– don’t encourage talking back, excuses or rudeness. </w:t>
      </w:r>
      <w:r>
        <w:rPr>
          <w:b/>
          <w:bCs/>
        </w:rPr>
        <w:t xml:space="preserve">Role model the behaviour you would like to see from your students. </w:t>
      </w:r>
    </w:p>
    <w:p w14:paraId="25363CE0" w14:textId="77777777" w:rsidR="00E53FA0" w:rsidRDefault="00E53FA0" w:rsidP="00E53FA0">
      <w:pPr>
        <w:pStyle w:val="paragraph"/>
        <w:spacing w:before="0" w:beforeAutospacing="0" w:after="0" w:afterAutospacing="0"/>
        <w:textAlignment w:val="baseline"/>
        <w:rPr>
          <w:rStyle w:val="normaltextrun"/>
          <w:rFonts w:asciiTheme="minorHAnsi" w:hAnsiTheme="minorHAnsi" w:cstheme="minorHAnsi"/>
          <w:b/>
          <w:bCs/>
          <w:color w:val="44546A"/>
          <w:sz w:val="22"/>
          <w:szCs w:val="22"/>
          <w:u w:val="single"/>
        </w:rPr>
      </w:pPr>
    </w:p>
    <w:p w14:paraId="2CCA3651" w14:textId="77777777" w:rsidR="00E53FA0" w:rsidRDefault="00E53FA0" w:rsidP="00E53FA0">
      <w:pPr>
        <w:pStyle w:val="paragraph"/>
        <w:spacing w:before="0" w:beforeAutospacing="0" w:after="0" w:afterAutospacing="0"/>
        <w:textAlignment w:val="baseline"/>
        <w:rPr>
          <w:rFonts w:asciiTheme="minorHAnsi" w:hAnsiTheme="minorHAnsi" w:cstheme="minorHAnsi"/>
          <w:sz w:val="22"/>
          <w:szCs w:val="22"/>
        </w:rPr>
      </w:pPr>
    </w:p>
    <w:p w14:paraId="64928C34" w14:textId="77777777" w:rsidR="00E53FA0" w:rsidRPr="00860477" w:rsidRDefault="00E53FA0" w:rsidP="00E53FA0">
      <w:pPr>
        <w:pStyle w:val="paragraph"/>
        <w:spacing w:before="0" w:beforeAutospacing="0" w:after="0" w:afterAutospacing="0"/>
        <w:textAlignment w:val="baseline"/>
        <w:rPr>
          <w:rFonts w:asciiTheme="minorHAnsi" w:hAnsiTheme="minorHAnsi" w:cstheme="minorHAnsi"/>
          <w:color w:val="44546A"/>
          <w:sz w:val="22"/>
          <w:szCs w:val="22"/>
        </w:rPr>
      </w:pPr>
      <w:r>
        <w:rPr>
          <w:rFonts w:asciiTheme="minorHAnsi" w:hAnsiTheme="minorHAnsi" w:cstheme="minorHAnsi"/>
          <w:sz w:val="22"/>
          <w:szCs w:val="22"/>
        </w:rPr>
        <w:t>Source</w:t>
      </w:r>
      <w:r w:rsidRPr="00860477">
        <w:rPr>
          <w:rFonts w:asciiTheme="minorHAnsi" w:hAnsiTheme="minorHAnsi" w:cstheme="minorHAnsi"/>
          <w:sz w:val="22"/>
          <w:szCs w:val="22"/>
        </w:rPr>
        <w:t>:</w:t>
      </w:r>
      <w:r w:rsidRPr="00860477">
        <w:rPr>
          <w:rStyle w:val="eop"/>
          <w:rFonts w:asciiTheme="minorHAnsi" w:hAnsiTheme="minorHAnsi" w:cstheme="minorHAnsi"/>
          <w:color w:val="44546A"/>
          <w:sz w:val="22"/>
          <w:szCs w:val="22"/>
        </w:rPr>
        <w:t xml:space="preserve"> </w:t>
      </w:r>
      <w:hyperlink r:id="rId13" w:history="1">
        <w:r w:rsidRPr="00860477">
          <w:rPr>
            <w:rStyle w:val="Hyperlink"/>
            <w:rFonts w:asciiTheme="minorHAnsi" w:hAnsiTheme="minorHAnsi" w:cstheme="minorHAnsi"/>
            <w:sz w:val="22"/>
            <w:szCs w:val="22"/>
          </w:rPr>
          <w:t>(143) Dr Bill Rogers - Dealing with distractions confidently - YouTube</w:t>
        </w:r>
      </w:hyperlink>
    </w:p>
    <w:p w14:paraId="65198B5E" w14:textId="77777777" w:rsidR="00E53FA0" w:rsidRPr="00860477" w:rsidRDefault="00E53FA0" w:rsidP="00E53FA0">
      <w:pPr>
        <w:rPr>
          <w:rFonts w:cstheme="minorHAnsi"/>
          <w:b/>
          <w:bCs/>
        </w:rPr>
      </w:pPr>
    </w:p>
    <w:p w14:paraId="2004853E" w14:textId="77777777" w:rsidR="00E53FA0" w:rsidRPr="00860477" w:rsidRDefault="00E53FA0" w:rsidP="00E53FA0">
      <w:pPr>
        <w:rPr>
          <w:rFonts w:cstheme="minorHAnsi"/>
          <w:b/>
          <w:bCs/>
          <w:sz w:val="24"/>
          <w:szCs w:val="24"/>
        </w:rPr>
      </w:pPr>
      <w:r w:rsidRPr="00860477">
        <w:rPr>
          <w:rFonts w:cstheme="minorHAnsi"/>
          <w:b/>
          <w:bCs/>
          <w:sz w:val="24"/>
          <w:szCs w:val="24"/>
        </w:rPr>
        <w:t>Video 3: Dealing with distractions confidently</w:t>
      </w:r>
    </w:p>
    <w:p w14:paraId="68786B2C" w14:textId="77777777" w:rsidR="00E53FA0" w:rsidRPr="00860477" w:rsidRDefault="00E53FA0" w:rsidP="00E53FA0">
      <w:pPr>
        <w:rPr>
          <w:b/>
          <w:bCs/>
          <w:sz w:val="24"/>
          <w:szCs w:val="24"/>
        </w:rPr>
      </w:pPr>
    </w:p>
    <w:p w14:paraId="6EB4540B" w14:textId="77777777" w:rsidR="00E53FA0" w:rsidRPr="003D755C" w:rsidRDefault="00E53FA0" w:rsidP="00E53FA0">
      <w:r w:rsidRPr="003D755C">
        <w:rPr>
          <w:i/>
          <w:iCs/>
        </w:rPr>
        <w:t>Summar</w:t>
      </w:r>
      <w:r w:rsidRPr="00837A2E">
        <w:rPr>
          <w:i/>
          <w:iCs/>
        </w:rPr>
        <w:t>y</w:t>
      </w:r>
      <w:r w:rsidRPr="00837A2E">
        <w:t>:</w:t>
      </w:r>
      <w:r w:rsidRPr="003D755C">
        <w:rPr>
          <w:sz w:val="28"/>
          <w:szCs w:val="28"/>
        </w:rPr>
        <w:t xml:space="preserve"> </w:t>
      </w:r>
      <w:r>
        <w:t xml:space="preserve">In this video, Bill talks about when he was supporting a teacher and several students in the class were wearing headphones. He emphasises the </w:t>
      </w:r>
      <w:r w:rsidRPr="003D755C">
        <w:t>importance of</w:t>
      </w:r>
      <w:r w:rsidRPr="003D755C">
        <w:rPr>
          <w:b/>
          <w:bCs/>
        </w:rPr>
        <w:t xml:space="preserve"> clear language </w:t>
      </w:r>
      <w:r w:rsidRPr="004E7A4D">
        <w:t>and giving students</w:t>
      </w:r>
      <w:r w:rsidRPr="003D755C">
        <w:rPr>
          <w:b/>
          <w:bCs/>
        </w:rPr>
        <w:t xml:space="preserve"> take-up time </w:t>
      </w:r>
      <w:r>
        <w:t xml:space="preserve">once you have explained your expectations of what they need to </w:t>
      </w:r>
      <w:r w:rsidRPr="004E7A4D">
        <w:rPr>
          <w:b/>
          <w:bCs/>
          <w:i/>
          <w:iCs/>
        </w:rPr>
        <w:t>choose</w:t>
      </w:r>
      <w:r w:rsidRPr="003D755C">
        <w:rPr>
          <w:i/>
          <w:iCs/>
        </w:rPr>
        <w:t xml:space="preserve"> to</w:t>
      </w:r>
      <w:r>
        <w:t xml:space="preserve"> do.</w:t>
      </w:r>
    </w:p>
    <w:p w14:paraId="17091AC4" w14:textId="77777777" w:rsidR="00E53FA0" w:rsidRDefault="00E53FA0" w:rsidP="00E53FA0">
      <w:r>
        <w:t xml:space="preserve">He first approached the students and gave a non-verbal cue (tapping his ear) to get the student (Daniel) to remove his earphones. Daniel took them off and put them in his pocket. Bill said, </w:t>
      </w:r>
      <w:r w:rsidRPr="00837A2E">
        <w:rPr>
          <w:b/>
          <w:bCs/>
        </w:rPr>
        <w:t>‘It’s Daniel, isn’t it? How’s your work going?’</w:t>
      </w:r>
      <w:r>
        <w:t xml:space="preserve"> They chatted for a couple of minutes, then Bill suggested that Daniel carried on and as he was leaving, gave him </w:t>
      </w:r>
      <w:r>
        <w:rPr>
          <w:b/>
          <w:bCs/>
        </w:rPr>
        <w:t>a directed choice:</w:t>
      </w:r>
      <w:r>
        <w:t xml:space="preserve"> ‘Your </w:t>
      </w:r>
      <w:proofErr w:type="spellStart"/>
      <w:r>
        <w:t>Ipod</w:t>
      </w:r>
      <w:proofErr w:type="spellEnd"/>
      <w:r>
        <w:t>? I want you to put it in your bag, or if you like, leave it on your teacher’s desk until breaktime.”</w:t>
      </w:r>
    </w:p>
    <w:p w14:paraId="535492EA" w14:textId="77777777" w:rsidR="00E53FA0" w:rsidRDefault="00E53FA0" w:rsidP="00E53FA0">
      <w:r>
        <w:t xml:space="preserve">The first thing </w:t>
      </w:r>
      <w:r>
        <w:rPr>
          <w:b/>
          <w:bCs/>
        </w:rPr>
        <w:t>to avoid</w:t>
      </w:r>
      <w:r>
        <w:t xml:space="preserve"> in this transaction, when it is just beginning, is to walk up to the student with a </w:t>
      </w:r>
      <w:proofErr w:type="gramStart"/>
      <w:r>
        <w:t>hand held</w:t>
      </w:r>
      <w:proofErr w:type="gramEnd"/>
      <w:r>
        <w:t xml:space="preserve"> out, saying: “I want you to give me that </w:t>
      </w:r>
      <w:proofErr w:type="spellStart"/>
      <w:r>
        <w:t>Ipod</w:t>
      </w:r>
      <w:proofErr w:type="spellEnd"/>
      <w:r>
        <w:t xml:space="preserve">.” The first part of the interaction is to </w:t>
      </w:r>
      <w:r>
        <w:rPr>
          <w:b/>
          <w:bCs/>
        </w:rPr>
        <w:t>become a teacher</w:t>
      </w:r>
      <w:r>
        <w:t>: speak to the student about their work, then say you’ll see them later –</w:t>
      </w:r>
      <w:r>
        <w:rPr>
          <w:b/>
          <w:bCs/>
        </w:rPr>
        <w:t xml:space="preserve"> to provide take-up time </w:t>
      </w:r>
      <w:r w:rsidRPr="00837A2E">
        <w:rPr>
          <w:b/>
          <w:bCs/>
        </w:rPr>
        <w:t>for the</w:t>
      </w:r>
      <w:r>
        <w:t xml:space="preserve"> </w:t>
      </w:r>
      <w:r>
        <w:rPr>
          <w:b/>
          <w:bCs/>
        </w:rPr>
        <w:t xml:space="preserve">directed choice </w:t>
      </w:r>
      <w:r>
        <w:t>you’re about to leave them with</w:t>
      </w:r>
      <w:r>
        <w:rPr>
          <w:b/>
          <w:bCs/>
        </w:rPr>
        <w:t xml:space="preserve"> </w:t>
      </w:r>
      <w:r w:rsidRPr="00D31097">
        <w:rPr>
          <w:b/>
          <w:bCs/>
        </w:rPr>
        <w:t>to be acted upon</w:t>
      </w:r>
      <w:r>
        <w:t xml:space="preserve"> (they need to know you’ll be back to check their decision).</w:t>
      </w:r>
    </w:p>
    <w:p w14:paraId="6E95004F" w14:textId="77777777" w:rsidR="00E53FA0" w:rsidRDefault="00E53FA0" w:rsidP="00E53FA0"/>
    <w:p w14:paraId="6539C6B7" w14:textId="77777777" w:rsidR="00E53FA0" w:rsidRDefault="00E53FA0" w:rsidP="00E53FA0">
      <w:r>
        <w:t xml:space="preserve">He reminds us that the teacher wanting to deal with the student’s distraction </w:t>
      </w:r>
      <w:proofErr w:type="gramStart"/>
      <w:r>
        <w:t>has to</w:t>
      </w:r>
      <w:proofErr w:type="gramEnd"/>
      <w:r>
        <w:t xml:space="preserve"> be mindful that (a) he or she is entering the student’s personal space (b) that there are students around them (an ‘audience’) and (c) that the cause of the distraction is a personal belonging, which you can’t just take away. </w:t>
      </w:r>
    </w:p>
    <w:p w14:paraId="74894999" w14:textId="77777777" w:rsidR="00E53FA0" w:rsidRDefault="00E53FA0" w:rsidP="00E53FA0">
      <w:pPr>
        <w:rPr>
          <w:b/>
          <w:bCs/>
        </w:rPr>
      </w:pPr>
      <w:r>
        <w:t xml:space="preserve">He talks about another, less compliant student than Daniel, whose response was, ‘I can work with the earphones in’. In this instance, </w:t>
      </w:r>
      <w:r w:rsidRPr="002E21BD">
        <w:t xml:space="preserve">you need to </w:t>
      </w:r>
      <w:r w:rsidRPr="002E21BD">
        <w:rPr>
          <w:b/>
          <w:bCs/>
        </w:rPr>
        <w:t xml:space="preserve">remind them of the school’s rules in a neutral </w:t>
      </w:r>
      <w:proofErr w:type="gramStart"/>
      <w:r w:rsidRPr="002E21BD">
        <w:rPr>
          <w:b/>
          <w:bCs/>
        </w:rPr>
        <w:t>way</w:t>
      </w:r>
      <w:proofErr w:type="gramEnd"/>
      <w:r w:rsidRPr="002E21BD">
        <w:rPr>
          <w:b/>
          <w:bCs/>
        </w:rPr>
        <w:t xml:space="preserve"> but partial agreement is key:</w:t>
      </w:r>
    </w:p>
    <w:p w14:paraId="51D95ABB" w14:textId="77777777" w:rsidR="00E53FA0" w:rsidRPr="00837A2E" w:rsidRDefault="00E53FA0" w:rsidP="00E53FA0">
      <w:pPr>
        <w:rPr>
          <w:b/>
          <w:bCs/>
        </w:rPr>
      </w:pPr>
      <w:r w:rsidRPr="00837A2E">
        <w:rPr>
          <w:b/>
          <w:bCs/>
        </w:rPr>
        <w:t xml:space="preserve">“I’m sure you can. In our school, though, the rule is clear. In your bag or if you like, on your teacher’s desk…” </w:t>
      </w:r>
    </w:p>
    <w:p w14:paraId="1A7AA45C" w14:textId="77777777" w:rsidR="00E53FA0" w:rsidRDefault="00E53FA0" w:rsidP="00E53FA0">
      <w:r w:rsidRPr="002E21BD">
        <w:rPr>
          <w:b/>
          <w:bCs/>
        </w:rPr>
        <w:t>Don’t respond to the secondary behaviour</w:t>
      </w:r>
      <w:r>
        <w:t xml:space="preserve"> around being able to work with the earphones in </w:t>
      </w:r>
      <w:proofErr w:type="spellStart"/>
      <w:r>
        <w:t>eg.</w:t>
      </w:r>
      <w:proofErr w:type="spellEnd"/>
      <w:r>
        <w:t xml:space="preserve"> </w:t>
      </w:r>
      <w:r w:rsidRPr="002E21BD">
        <w:rPr>
          <w:i/>
          <w:iCs/>
        </w:rPr>
        <w:t>I don’t care if you can work with them in</w:t>
      </w:r>
      <w:r>
        <w:rPr>
          <w:i/>
          <w:iCs/>
        </w:rPr>
        <w:t>. I asked you to…</w:t>
      </w:r>
      <w:r>
        <w:t>. Once you start engaging with a student in this way, you are moving further and further away from the primary issue at that point.</w:t>
      </w:r>
    </w:p>
    <w:p w14:paraId="6E000A87" w14:textId="77777777" w:rsidR="00E53FA0" w:rsidRDefault="00E53FA0" w:rsidP="00E53FA0">
      <w:pPr>
        <w:rPr>
          <w:b/>
          <w:bCs/>
        </w:rPr>
      </w:pPr>
      <w:r>
        <w:t xml:space="preserve">He also talks about students saying things like, ‘Other teachers don’t care! Go and ask Miss X, she thinks it’s ok </w:t>
      </w:r>
      <w:proofErr w:type="gramStart"/>
      <w:r>
        <w:t>as long as</w:t>
      </w:r>
      <w:proofErr w:type="gramEnd"/>
      <w:r>
        <w:t xml:space="preserve"> we get our work done,” etc. He responds, “I can check that with Miss X. Even </w:t>
      </w:r>
      <w:proofErr w:type="spellStart"/>
      <w:r>
        <w:t>it</w:t>
      </w:r>
      <w:proofErr w:type="spellEnd"/>
      <w:r>
        <w:t xml:space="preserve"> that’s the case, the rule is </w:t>
      </w:r>
      <w:r>
        <w:lastRenderedPageBreak/>
        <w:t xml:space="preserve">clear. In your bag or on the teacher’s table until breaktime, and I’ll come back and see how your work is going soon.” </w:t>
      </w:r>
      <w:r>
        <w:rPr>
          <w:b/>
          <w:bCs/>
        </w:rPr>
        <w:t>Then walk away to allow the student to have take-up time.</w:t>
      </w:r>
    </w:p>
    <w:p w14:paraId="12A0C439" w14:textId="77777777" w:rsidR="00E53FA0" w:rsidRPr="003D755C" w:rsidRDefault="00E53FA0" w:rsidP="00E53FA0">
      <w:r>
        <w:rPr>
          <w:b/>
          <w:bCs/>
        </w:rPr>
        <w:t xml:space="preserve">You </w:t>
      </w:r>
      <w:proofErr w:type="gramStart"/>
      <w:r>
        <w:rPr>
          <w:b/>
          <w:bCs/>
        </w:rPr>
        <w:t>have to</w:t>
      </w:r>
      <w:proofErr w:type="gramEnd"/>
      <w:r>
        <w:rPr>
          <w:b/>
          <w:bCs/>
        </w:rPr>
        <w:t xml:space="preserve"> ensure you don’t react to the secondary, potentially drama-inducing behaviour</w:t>
      </w:r>
      <w:r>
        <w:t xml:space="preserve"> – just walk away and allow the student to make -hopefully the right – choice.</w:t>
      </w:r>
    </w:p>
    <w:p w14:paraId="2FCA98F3" w14:textId="77777777" w:rsidR="00E53FA0" w:rsidRDefault="00E53FA0" w:rsidP="00E53FA0">
      <w:pPr>
        <w:pStyle w:val="paragraph"/>
        <w:spacing w:before="0" w:beforeAutospacing="0" w:after="0" w:afterAutospacing="0"/>
        <w:textAlignment w:val="baseline"/>
        <w:rPr>
          <w:rStyle w:val="normaltextrun"/>
          <w:rFonts w:asciiTheme="minorHAnsi" w:hAnsiTheme="minorHAnsi" w:cstheme="minorHAnsi"/>
          <w:b/>
          <w:bCs/>
          <w:color w:val="44546A"/>
          <w:sz w:val="22"/>
          <w:szCs w:val="22"/>
          <w:u w:val="single"/>
        </w:rPr>
      </w:pPr>
    </w:p>
    <w:p w14:paraId="0A5A62B8" w14:textId="77777777" w:rsidR="00E53FA0" w:rsidRDefault="00E53FA0" w:rsidP="00E53FA0">
      <w:pPr>
        <w:pStyle w:val="paragraph"/>
        <w:spacing w:before="0" w:beforeAutospacing="0" w:after="0" w:afterAutospacing="0"/>
        <w:textAlignment w:val="baseline"/>
        <w:rPr>
          <w:rFonts w:asciiTheme="minorHAnsi" w:hAnsiTheme="minorHAnsi" w:cstheme="minorHAnsi"/>
          <w:sz w:val="22"/>
          <w:szCs w:val="22"/>
        </w:rPr>
      </w:pPr>
    </w:p>
    <w:p w14:paraId="4889E869" w14:textId="77777777" w:rsidR="00E53FA0" w:rsidRPr="00860477" w:rsidRDefault="00E53FA0" w:rsidP="00E53FA0">
      <w:pPr>
        <w:pStyle w:val="paragraph"/>
        <w:spacing w:before="0" w:beforeAutospacing="0" w:after="0" w:afterAutospacing="0"/>
        <w:textAlignment w:val="baseline"/>
        <w:rPr>
          <w:rFonts w:asciiTheme="minorHAnsi" w:hAnsiTheme="minorHAnsi" w:cstheme="minorHAnsi"/>
          <w:color w:val="44546A"/>
          <w:sz w:val="22"/>
          <w:szCs w:val="22"/>
        </w:rPr>
      </w:pPr>
      <w:r>
        <w:rPr>
          <w:rFonts w:asciiTheme="minorHAnsi" w:hAnsiTheme="minorHAnsi" w:cstheme="minorHAnsi"/>
          <w:sz w:val="22"/>
          <w:szCs w:val="22"/>
        </w:rPr>
        <w:t>Source</w:t>
      </w:r>
      <w:r w:rsidRPr="00860477">
        <w:rPr>
          <w:rFonts w:asciiTheme="minorHAnsi" w:hAnsiTheme="minorHAnsi" w:cstheme="minorHAnsi"/>
          <w:sz w:val="22"/>
          <w:szCs w:val="22"/>
        </w:rPr>
        <w:t>:</w:t>
      </w:r>
      <w:r w:rsidRPr="00860477">
        <w:rPr>
          <w:rStyle w:val="eop"/>
          <w:rFonts w:asciiTheme="minorHAnsi" w:hAnsiTheme="minorHAnsi" w:cstheme="minorHAnsi"/>
          <w:color w:val="44546A"/>
          <w:sz w:val="22"/>
          <w:szCs w:val="22"/>
        </w:rPr>
        <w:t xml:space="preserve"> </w:t>
      </w:r>
      <w:hyperlink r:id="rId14" w:history="1">
        <w:r w:rsidRPr="00860477">
          <w:rPr>
            <w:rStyle w:val="Hyperlink"/>
            <w:rFonts w:asciiTheme="minorHAnsi" w:hAnsiTheme="minorHAnsi" w:cstheme="minorHAnsi"/>
            <w:sz w:val="22"/>
            <w:szCs w:val="22"/>
          </w:rPr>
          <w:t>(143) Dr Bill Rogers - Students who just say "NO" - YouTube</w:t>
        </w:r>
      </w:hyperlink>
    </w:p>
    <w:p w14:paraId="6DA5ED7E" w14:textId="77777777" w:rsidR="00E53FA0" w:rsidRPr="00860477" w:rsidRDefault="00E53FA0" w:rsidP="00E53FA0">
      <w:pPr>
        <w:rPr>
          <w:rFonts w:cstheme="minorHAnsi"/>
          <w:b/>
          <w:bCs/>
        </w:rPr>
      </w:pPr>
    </w:p>
    <w:p w14:paraId="1194E374" w14:textId="77777777" w:rsidR="00E53FA0" w:rsidRPr="00860477" w:rsidRDefault="00E53FA0" w:rsidP="00E53FA0">
      <w:pPr>
        <w:rPr>
          <w:b/>
          <w:bCs/>
          <w:sz w:val="24"/>
          <w:szCs w:val="24"/>
        </w:rPr>
      </w:pPr>
      <w:r w:rsidRPr="00860477">
        <w:rPr>
          <w:b/>
          <w:bCs/>
          <w:sz w:val="24"/>
          <w:szCs w:val="24"/>
        </w:rPr>
        <w:t>Video 4: Students who just say ‘No’</w:t>
      </w:r>
      <w:r>
        <w:rPr>
          <w:b/>
          <w:bCs/>
          <w:sz w:val="24"/>
          <w:szCs w:val="24"/>
        </w:rPr>
        <w:t xml:space="preserve"> </w:t>
      </w:r>
    </w:p>
    <w:p w14:paraId="17E6832E" w14:textId="77777777" w:rsidR="00E53FA0" w:rsidRDefault="00E53FA0" w:rsidP="00E53FA0">
      <w:r w:rsidRPr="003D755C">
        <w:rPr>
          <w:i/>
          <w:iCs/>
        </w:rPr>
        <w:t>Summary</w:t>
      </w:r>
      <w:r>
        <w:t xml:space="preserve">: In this video, Bill talks about the importance of being able, as a teacher (and therefore, the ‘bigger’ person in the room) to distinguish between </w:t>
      </w:r>
      <w:r w:rsidRPr="00B6275F">
        <w:rPr>
          <w:b/>
          <w:bCs/>
        </w:rPr>
        <w:t xml:space="preserve">primary </w:t>
      </w:r>
      <w:r w:rsidRPr="00B6275F">
        <w:t>and</w:t>
      </w:r>
      <w:r w:rsidRPr="00B6275F">
        <w:rPr>
          <w:b/>
          <w:bCs/>
        </w:rPr>
        <w:t xml:space="preserve"> secondary</w:t>
      </w:r>
      <w:r>
        <w:t xml:space="preserve"> behaviours </w:t>
      </w:r>
      <w:proofErr w:type="gramStart"/>
      <w:r>
        <w:t>in order to</w:t>
      </w:r>
      <w:proofErr w:type="gramEnd"/>
      <w:r>
        <w:t xml:space="preserve"> stay calm and keep a developing situation in perspective. </w:t>
      </w:r>
    </w:p>
    <w:p w14:paraId="01432B5F" w14:textId="77777777" w:rsidR="00E53FA0" w:rsidRDefault="00E53FA0" w:rsidP="00E53FA0">
      <w:r>
        <w:t xml:space="preserve">He talks about Harmony, a year 11 student, talking on her phone, having deliberately moved away from him and the table he was working on with other students. She refuses to come back to the table, saying, ‘I’m on my mobile phone’. </w:t>
      </w:r>
      <w:r w:rsidRPr="00837A2E">
        <w:rPr>
          <w:b/>
          <w:bCs/>
        </w:rPr>
        <w:t xml:space="preserve">He replies with a </w:t>
      </w:r>
      <w:r w:rsidRPr="00837A2E">
        <w:rPr>
          <w:b/>
          <w:bCs/>
          <w:u w:val="single"/>
        </w:rPr>
        <w:t>statement</w:t>
      </w:r>
      <w:r w:rsidRPr="00837A2E">
        <w:rPr>
          <w:b/>
          <w:bCs/>
        </w:rPr>
        <w:t>: “We have a school rule for mobile phones</w:t>
      </w:r>
      <w:r>
        <w:rPr>
          <w:b/>
          <w:bCs/>
        </w:rPr>
        <w:t>.</w:t>
      </w:r>
      <w:r w:rsidRPr="00837A2E">
        <w:rPr>
          <w:b/>
          <w:bCs/>
        </w:rPr>
        <w:t>”</w:t>
      </w:r>
      <w:r>
        <w:t xml:space="preserve"> She answers back rudely that she is talking on the phone about a work experience placement and doesn’t comply.</w:t>
      </w:r>
    </w:p>
    <w:p w14:paraId="08E37CB5" w14:textId="77777777" w:rsidR="00E53FA0" w:rsidRPr="00B6275F" w:rsidRDefault="00E53FA0" w:rsidP="00E53FA0">
      <w:r>
        <w:t xml:space="preserve">He leaves her alone for a couple of minutes and continues to teach the group. After these couple of minutes, she turns back to him -having finished her call – and says, ‘Yes?’ in a bolshy manner. </w:t>
      </w:r>
      <w:r w:rsidRPr="00837A2E">
        <w:rPr>
          <w:b/>
          <w:bCs/>
        </w:rPr>
        <w:t>He repeats, “Harmony, we’ve got a school rule for mobile phones”</w:t>
      </w:r>
      <w:r>
        <w:t xml:space="preserve"> (he uses ‘we’ consciously – not ‘I’). He’s about to give her a </w:t>
      </w:r>
      <w:r>
        <w:rPr>
          <w:b/>
          <w:bCs/>
        </w:rPr>
        <w:t xml:space="preserve">directed choice </w:t>
      </w:r>
      <w:r>
        <w:t>(</w:t>
      </w:r>
      <w:proofErr w:type="spellStart"/>
      <w:r>
        <w:t>eg.</w:t>
      </w:r>
      <w:proofErr w:type="spellEnd"/>
      <w:r>
        <w:t xml:space="preserve"> phone off and in your bag, or else out on your teacher’s desk), when Harmony challenges him with, “Miss X doesn’t care”, referring to the class teacher. </w:t>
      </w:r>
    </w:p>
    <w:p w14:paraId="1A33F124" w14:textId="77777777" w:rsidR="00E53FA0" w:rsidRDefault="00E53FA0" w:rsidP="00E53FA0">
      <w:r>
        <w:t xml:space="preserve">At this point, it would be easy to forget the </w:t>
      </w:r>
      <w:r w:rsidRPr="00B6275F">
        <w:rPr>
          <w:b/>
          <w:bCs/>
        </w:rPr>
        <w:t>primary</w:t>
      </w:r>
      <w:r>
        <w:t xml:space="preserve"> behaviour (not complying with the school rules) and react to Harmony’s secondary behaviour (</w:t>
      </w:r>
      <w:r>
        <w:rPr>
          <w:b/>
          <w:bCs/>
        </w:rPr>
        <w:t>answering back to him</w:t>
      </w:r>
      <w:r>
        <w:t xml:space="preserve">) by saying something like, “I don’t care what Miss X allows” etc. This is where, he says, a </w:t>
      </w:r>
      <w:r>
        <w:rPr>
          <w:b/>
          <w:bCs/>
        </w:rPr>
        <w:t>respectfully confident</w:t>
      </w:r>
      <w:r>
        <w:t xml:space="preserve"> teacher will be able to distinguish between the student’s primary and secondary behaviour and not be drawn into a conversation which could lead to confrontation or the teacher losing their temper.</w:t>
      </w:r>
    </w:p>
    <w:p w14:paraId="55B6B8B2" w14:textId="77777777" w:rsidR="00E53FA0" w:rsidRDefault="00E53FA0" w:rsidP="00E53FA0">
      <w:r>
        <w:t>He replies: “I’ll check that with Miss X. The school rule’s clear. Off and in your bag, or on Miss X’s desk until breaktime.”</w:t>
      </w:r>
    </w:p>
    <w:p w14:paraId="5DD87937" w14:textId="77777777" w:rsidR="00E53FA0" w:rsidRDefault="00E53FA0" w:rsidP="00E53FA0">
      <w:r>
        <w:t xml:space="preserve">After saying this, he turns back to the group to give Harmony some </w:t>
      </w:r>
      <w:r>
        <w:rPr>
          <w:b/>
          <w:bCs/>
        </w:rPr>
        <w:t xml:space="preserve">take-up time </w:t>
      </w:r>
      <w:r>
        <w:t>(</w:t>
      </w:r>
      <w:proofErr w:type="spellStart"/>
      <w:r>
        <w:t>ie</w:t>
      </w:r>
      <w:proofErr w:type="spellEnd"/>
      <w:r>
        <w:t xml:space="preserve">. the time to think and make her choice – hopefully the right one). Harmony huffs and puffs before saying, “I’ll put it away then, if it makes you happy!” </w:t>
      </w:r>
    </w:p>
    <w:p w14:paraId="54AF0E64" w14:textId="77777777" w:rsidR="00E53FA0" w:rsidRDefault="00E53FA0" w:rsidP="00E53FA0">
      <w:r>
        <w:t xml:space="preserve">This is when you should </w:t>
      </w:r>
      <w:r>
        <w:rPr>
          <w:b/>
          <w:bCs/>
        </w:rPr>
        <w:t>tactically ignore</w:t>
      </w:r>
      <w:r>
        <w:t xml:space="preserve"> the </w:t>
      </w:r>
      <w:r w:rsidRPr="00837A2E">
        <w:rPr>
          <w:b/>
          <w:bCs/>
        </w:rPr>
        <w:t>attention-seeking behaviours which are clearly intended to provoke some reaction from you</w:t>
      </w:r>
      <w:r w:rsidRPr="00837A2E">
        <w:t>. He</w:t>
      </w:r>
      <w:r w:rsidRPr="00837A2E">
        <w:rPr>
          <w:b/>
          <w:bCs/>
        </w:rPr>
        <w:t xml:space="preserve"> </w:t>
      </w:r>
      <w:r>
        <w:t xml:space="preserve">describes this kind of behaviour as “flouncy behaviour” which </w:t>
      </w:r>
      <w:r w:rsidRPr="00837A2E">
        <w:rPr>
          <w:b/>
          <w:bCs/>
        </w:rPr>
        <w:t xml:space="preserve">less </w:t>
      </w:r>
      <w:proofErr w:type="gramStart"/>
      <w:r w:rsidRPr="00837A2E">
        <w:rPr>
          <w:b/>
          <w:bCs/>
        </w:rPr>
        <w:t>socially-confident</w:t>
      </w:r>
      <w:proofErr w:type="gramEnd"/>
      <w:r w:rsidRPr="00837A2E">
        <w:rPr>
          <w:b/>
          <w:bCs/>
        </w:rPr>
        <w:t xml:space="preserve"> young people </w:t>
      </w:r>
      <w:r>
        <w:t xml:space="preserve">are more prone to. Where a teacher can discriminate between what is </w:t>
      </w:r>
      <w:r>
        <w:rPr>
          <w:b/>
          <w:bCs/>
        </w:rPr>
        <w:t>primary</w:t>
      </w:r>
      <w:r>
        <w:t xml:space="preserve"> and </w:t>
      </w:r>
      <w:r>
        <w:rPr>
          <w:b/>
          <w:bCs/>
        </w:rPr>
        <w:t>secondary</w:t>
      </w:r>
      <w:r>
        <w:t xml:space="preserve"> in the emotional moment/heat of the exchange between the student and themselves, and not react, just simply ignore the secondary behaviour, they can achieve their aim of </w:t>
      </w:r>
      <w:r w:rsidRPr="00837A2E">
        <w:rPr>
          <w:b/>
          <w:bCs/>
        </w:rPr>
        <w:t>enforcing their will but remaining calm</w:t>
      </w:r>
      <w:r>
        <w:t xml:space="preserve">. </w:t>
      </w:r>
    </w:p>
    <w:p w14:paraId="5AC8033E" w14:textId="77777777" w:rsidR="00E53FA0" w:rsidRDefault="00E53FA0" w:rsidP="00E53FA0">
      <w:r>
        <w:t>_____________________________</w:t>
      </w:r>
    </w:p>
    <w:p w14:paraId="0DE07F35" w14:textId="25FC32CB" w:rsidR="00E53FA0" w:rsidRPr="000B7EB0" w:rsidRDefault="00E53FA0" w:rsidP="000B7EB0">
      <w:r>
        <w:t xml:space="preserve">If this approach still doesn’t work, and the student, after take-up time, hasn’t put the phone away, </w:t>
      </w:r>
      <w:r>
        <w:rPr>
          <w:b/>
          <w:bCs/>
        </w:rPr>
        <w:t xml:space="preserve">the consequence </w:t>
      </w:r>
      <w:proofErr w:type="gramStart"/>
      <w:r>
        <w:rPr>
          <w:b/>
          <w:bCs/>
        </w:rPr>
        <w:t>has to</w:t>
      </w:r>
      <w:proofErr w:type="gramEnd"/>
      <w:r>
        <w:rPr>
          <w:b/>
          <w:bCs/>
        </w:rPr>
        <w:t xml:space="preserve"> be made clear:</w:t>
      </w:r>
      <w:r w:rsidRPr="00837A2E">
        <w:rPr>
          <w:b/>
          <w:bCs/>
        </w:rPr>
        <w:t xml:space="preserve"> “If you choose not to put the phone away, I’ll have to follow this up in your own time at the end of the lesson.” </w:t>
      </w:r>
      <w:r>
        <w:t xml:space="preserve">Some kids will say, ‘Oh okay, what’s the big deal?’ and put it away. Some kids will ignore it, so he recommends reminding them that it’ll have to be followed up ‘in their own time’ and </w:t>
      </w:r>
      <w:r>
        <w:rPr>
          <w:b/>
          <w:bCs/>
        </w:rPr>
        <w:t xml:space="preserve">leaving them with the consequences of their own choice. </w:t>
      </w:r>
      <w:r>
        <w:t xml:space="preserve">Most pupils will eventually comply – they may sulk about </w:t>
      </w:r>
      <w:proofErr w:type="gramStart"/>
      <w:r>
        <w:t>it, or</w:t>
      </w:r>
      <w:proofErr w:type="gramEnd"/>
      <w:r>
        <w:t xml:space="preserve"> make a bit of noise about it (which should be </w:t>
      </w:r>
      <w:r w:rsidRPr="006019D5">
        <w:rPr>
          <w:b/>
          <w:bCs/>
        </w:rPr>
        <w:t>ignored</w:t>
      </w:r>
      <w:r>
        <w:t>) but they’ll capitulate in the end.</w:t>
      </w:r>
    </w:p>
    <w:p w14:paraId="787CC76D" w14:textId="77777777" w:rsidR="00E53FA0" w:rsidRDefault="00E53FA0" w:rsidP="00E53FA0">
      <w:pPr>
        <w:jc w:val="center"/>
        <w:rPr>
          <w:rFonts w:cstheme="minorHAnsi"/>
          <w:b/>
          <w:bCs/>
          <w:color w:val="2F5496" w:themeColor="accent1" w:themeShade="BF"/>
          <w:sz w:val="24"/>
          <w:szCs w:val="24"/>
        </w:rPr>
      </w:pPr>
    </w:p>
    <w:p w14:paraId="65FBA31F" w14:textId="77777777" w:rsidR="00E53FA0" w:rsidRPr="007C12B3" w:rsidRDefault="00E53FA0" w:rsidP="00E53FA0">
      <w:pPr>
        <w:jc w:val="center"/>
        <w:rPr>
          <w:rFonts w:cstheme="minorHAnsi"/>
          <w:b/>
          <w:bCs/>
          <w:color w:val="2F5496" w:themeColor="accent1" w:themeShade="BF"/>
          <w:sz w:val="24"/>
          <w:szCs w:val="24"/>
        </w:rPr>
      </w:pPr>
      <w:r w:rsidRPr="007C12B3">
        <w:rPr>
          <w:rFonts w:cstheme="minorHAnsi"/>
          <w:b/>
          <w:bCs/>
          <w:color w:val="2F5496" w:themeColor="accent1" w:themeShade="BF"/>
          <w:sz w:val="24"/>
          <w:szCs w:val="24"/>
        </w:rPr>
        <w:t xml:space="preserve">Warm </w:t>
      </w:r>
      <w:proofErr w:type="gramStart"/>
      <w:r w:rsidRPr="007C12B3">
        <w:rPr>
          <w:rFonts w:cstheme="minorHAnsi"/>
          <w:b/>
          <w:bCs/>
          <w:color w:val="2F5496" w:themeColor="accent1" w:themeShade="BF"/>
          <w:sz w:val="24"/>
          <w:szCs w:val="24"/>
        </w:rPr>
        <w:t>up :</w:t>
      </w:r>
      <w:proofErr w:type="gramEnd"/>
      <w:r w:rsidRPr="007C12B3">
        <w:rPr>
          <w:rFonts w:cstheme="minorHAnsi"/>
          <w:b/>
          <w:bCs/>
          <w:color w:val="2F5496" w:themeColor="accent1" w:themeShade="BF"/>
          <w:sz w:val="24"/>
          <w:szCs w:val="24"/>
        </w:rPr>
        <w:t xml:space="preserve"> Understanding how managing behaviour works – alphabet reflection activity</w:t>
      </w:r>
    </w:p>
    <w:p w14:paraId="01ADC64A" w14:textId="77777777" w:rsidR="00E53FA0" w:rsidRDefault="00E53FA0" w:rsidP="00E53FA0">
      <w:pPr>
        <w:rPr>
          <w:rFonts w:cstheme="minorHAnsi"/>
        </w:rPr>
      </w:pPr>
      <w:r>
        <w:rPr>
          <w:noProof/>
        </w:rPr>
        <mc:AlternateContent>
          <mc:Choice Requires="wps">
            <w:drawing>
              <wp:anchor distT="0" distB="0" distL="114300" distR="114300" simplePos="0" relativeHeight="251661312" behindDoc="0" locked="0" layoutInCell="1" allowOverlap="1" wp14:anchorId="028B0146" wp14:editId="29BC7C13">
                <wp:simplePos x="0" y="0"/>
                <wp:positionH relativeFrom="column">
                  <wp:posOffset>3341370</wp:posOffset>
                </wp:positionH>
                <wp:positionV relativeFrom="paragraph">
                  <wp:posOffset>23495</wp:posOffset>
                </wp:positionV>
                <wp:extent cx="2682240" cy="3295650"/>
                <wp:effectExtent l="19050" t="19050" r="22860" b="19050"/>
                <wp:wrapNone/>
                <wp:docPr id="9" name="Text Box 9"/>
                <wp:cNvGraphicFramePr/>
                <a:graphic xmlns:a="http://schemas.openxmlformats.org/drawingml/2006/main">
                  <a:graphicData uri="http://schemas.microsoft.com/office/word/2010/wordprocessingShape">
                    <wps:wsp>
                      <wps:cNvSpPr txBox="1"/>
                      <wps:spPr>
                        <a:xfrm>
                          <a:off x="0" y="0"/>
                          <a:ext cx="2682240" cy="3295650"/>
                        </a:xfrm>
                        <a:prstGeom prst="rect">
                          <a:avLst/>
                        </a:prstGeom>
                        <a:solidFill>
                          <a:sysClr val="window" lastClr="FFFFFF"/>
                        </a:solidFill>
                        <a:ln w="38100">
                          <a:solidFill>
                            <a:prstClr val="black"/>
                          </a:solidFill>
                        </a:ln>
                      </wps:spPr>
                      <wps:txbx>
                        <w:txbxContent>
                          <w:p w14:paraId="1F8A6020" w14:textId="77777777" w:rsidR="00E53FA0" w:rsidRDefault="00E53FA0" w:rsidP="00E53FA0">
                            <w:pPr>
                              <w:rPr>
                                <w:sz w:val="40"/>
                                <w:szCs w:val="40"/>
                              </w:rPr>
                            </w:pPr>
                            <w:r>
                              <w:rPr>
                                <w:sz w:val="40"/>
                                <w:szCs w:val="40"/>
                              </w:rPr>
                              <w:t>R</w:t>
                            </w:r>
                            <w:r w:rsidRPr="007736B5">
                              <w:rPr>
                                <w:sz w:val="40"/>
                                <w:szCs w:val="40"/>
                              </w:rPr>
                              <w:t xml:space="preserve"> is for…</w:t>
                            </w:r>
                          </w:p>
                          <w:p w14:paraId="1A966E17" w14:textId="77777777" w:rsidR="00E53FA0" w:rsidRDefault="00E53FA0" w:rsidP="00E53FA0">
                            <w:r>
                              <w:t>Respect/respectful</w:t>
                            </w:r>
                          </w:p>
                          <w:p w14:paraId="180A2041" w14:textId="77777777" w:rsidR="00E53FA0" w:rsidRDefault="00E53FA0" w:rsidP="00E53FA0">
                            <w:r>
                              <w:t>Relationships</w:t>
                            </w:r>
                          </w:p>
                          <w:p w14:paraId="5784246B" w14:textId="77777777" w:rsidR="00E53FA0" w:rsidRDefault="00E53FA0" w:rsidP="00E53FA0">
                            <w:r>
                              <w:t>Ready</w:t>
                            </w:r>
                          </w:p>
                          <w:p w14:paraId="03760FAA" w14:textId="77777777" w:rsidR="00E53FA0" w:rsidRDefault="00E53FA0" w:rsidP="00E53FA0">
                            <w:r>
                              <w:t>Role model</w:t>
                            </w:r>
                          </w:p>
                          <w:p w14:paraId="6343AAB9" w14:textId="77777777" w:rsidR="00E53FA0" w:rsidRDefault="00E53FA0" w:rsidP="00E53FA0">
                            <w:r>
                              <w:t>Reason</w:t>
                            </w:r>
                          </w:p>
                          <w:p w14:paraId="35F95D5D" w14:textId="77777777" w:rsidR="00E53FA0" w:rsidRDefault="00E53FA0" w:rsidP="00E53FA0">
                            <w:r>
                              <w:t>Reasonableness</w:t>
                            </w:r>
                          </w:p>
                          <w:p w14:paraId="3A7F90AD" w14:textId="77777777" w:rsidR="00E53FA0" w:rsidRDefault="00E53FA0" w:rsidP="00E53FA0">
                            <w:r>
                              <w:t>Resolve</w:t>
                            </w:r>
                          </w:p>
                          <w:p w14:paraId="4ADE1929" w14:textId="77777777" w:rsidR="00E53FA0" w:rsidRDefault="00E53FA0" w:rsidP="00E53FA0">
                            <w:r>
                              <w:t>Rage (don’t give into it)</w:t>
                            </w:r>
                          </w:p>
                          <w:p w14:paraId="45780B57" w14:textId="77777777" w:rsidR="00E53FA0" w:rsidRDefault="00E53FA0" w:rsidP="00E53FA0">
                            <w:r>
                              <w:t>Restorative (intention to rebuild/repair relationships)</w:t>
                            </w:r>
                          </w:p>
                          <w:p w14:paraId="2957F374" w14:textId="77777777" w:rsidR="00E53FA0" w:rsidRPr="007736B5" w:rsidRDefault="00E53FA0" w:rsidP="00E53FA0"/>
                          <w:p w14:paraId="2E2383BB" w14:textId="77777777" w:rsidR="00E53FA0" w:rsidRDefault="00E53FA0" w:rsidP="00E53F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8B0146" id="Text Box 9" o:spid="_x0000_s1027" type="#_x0000_t202" style="position:absolute;margin-left:263.1pt;margin-top:1.85pt;width:211.2pt;height:25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" fillcolor="window" strokeweight="3pt">
                <v:textbox>
                  <w:txbxContent>
                    <w:p w14:paraId="1F8A6020" w14:textId="77777777" w:rsidR="00E53FA0" w:rsidRDefault="00E53FA0" w:rsidP="00E53FA0">
                      <w:pPr>
                        <w:rPr>
                          <w:sz w:val="40"/>
                          <w:szCs w:val="40"/>
                        </w:rPr>
                      </w:pPr>
                      <w:r>
                        <w:rPr>
                          <w:sz w:val="40"/>
                          <w:szCs w:val="40"/>
                        </w:rPr>
                        <w:t>R</w:t>
                      </w:r>
                      <w:r w:rsidRPr="007736B5">
                        <w:rPr>
                          <w:sz w:val="40"/>
                          <w:szCs w:val="40"/>
                        </w:rPr>
                        <w:t xml:space="preserve"> is for…</w:t>
                      </w:r>
                    </w:p>
                    <w:p w14:paraId="1A966E17" w14:textId="77777777" w:rsidR="00E53FA0" w:rsidRDefault="00E53FA0" w:rsidP="00E53FA0">
                      <w:r>
                        <w:t>Respect/respectful</w:t>
                      </w:r>
                    </w:p>
                    <w:p w14:paraId="180A2041" w14:textId="77777777" w:rsidR="00E53FA0" w:rsidRDefault="00E53FA0" w:rsidP="00E53FA0">
                      <w:r>
                        <w:t>Relationships</w:t>
                      </w:r>
                    </w:p>
                    <w:p w14:paraId="5784246B" w14:textId="77777777" w:rsidR="00E53FA0" w:rsidRDefault="00E53FA0" w:rsidP="00E53FA0">
                      <w:r>
                        <w:t>Ready</w:t>
                      </w:r>
                    </w:p>
                    <w:p w14:paraId="03760FAA" w14:textId="77777777" w:rsidR="00E53FA0" w:rsidRDefault="00E53FA0" w:rsidP="00E53FA0">
                      <w:r>
                        <w:t>Role model</w:t>
                      </w:r>
                    </w:p>
                    <w:p w14:paraId="6343AAB9" w14:textId="77777777" w:rsidR="00E53FA0" w:rsidRDefault="00E53FA0" w:rsidP="00E53FA0">
                      <w:r>
                        <w:t>Reason</w:t>
                      </w:r>
                    </w:p>
                    <w:p w14:paraId="35F95D5D" w14:textId="77777777" w:rsidR="00E53FA0" w:rsidRDefault="00E53FA0" w:rsidP="00E53FA0">
                      <w:r>
                        <w:t>Reasonableness</w:t>
                      </w:r>
                    </w:p>
                    <w:p w14:paraId="3A7F90AD" w14:textId="77777777" w:rsidR="00E53FA0" w:rsidRDefault="00E53FA0" w:rsidP="00E53FA0">
                      <w:r>
                        <w:t>Resolve</w:t>
                      </w:r>
                    </w:p>
                    <w:p w14:paraId="4ADE1929" w14:textId="77777777" w:rsidR="00E53FA0" w:rsidRDefault="00E53FA0" w:rsidP="00E53FA0">
                      <w:r>
                        <w:t>Rage (don’t give into it)</w:t>
                      </w:r>
                    </w:p>
                    <w:p w14:paraId="45780B57" w14:textId="77777777" w:rsidR="00E53FA0" w:rsidRDefault="00E53FA0" w:rsidP="00E53FA0">
                      <w:r>
                        <w:t>Restorative (intention to rebuild/repair relationships)</w:t>
                      </w:r>
                    </w:p>
                    <w:p w14:paraId="2957F374" w14:textId="77777777" w:rsidR="00E53FA0" w:rsidRPr="007736B5" w:rsidRDefault="00E53FA0" w:rsidP="00E53FA0"/>
                    <w:p w14:paraId="2E2383BB" w14:textId="77777777" w:rsidR="00E53FA0" w:rsidRDefault="00E53FA0" w:rsidP="00E53FA0"/>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EF0ADBC" wp14:editId="3245E50E">
                <wp:simplePos x="0" y="0"/>
                <wp:positionH relativeFrom="column">
                  <wp:posOffset>243840</wp:posOffset>
                </wp:positionH>
                <wp:positionV relativeFrom="paragraph">
                  <wp:posOffset>34290</wp:posOffset>
                </wp:positionV>
                <wp:extent cx="2716530" cy="3295650"/>
                <wp:effectExtent l="19050" t="19050" r="26670" b="19050"/>
                <wp:wrapNone/>
                <wp:docPr id="3" name="Text Box 3"/>
                <wp:cNvGraphicFramePr/>
                <a:graphic xmlns:a="http://schemas.openxmlformats.org/drawingml/2006/main">
                  <a:graphicData uri="http://schemas.microsoft.com/office/word/2010/wordprocessingShape">
                    <wps:wsp>
                      <wps:cNvSpPr txBox="1"/>
                      <wps:spPr>
                        <a:xfrm>
                          <a:off x="0" y="0"/>
                          <a:ext cx="2716530" cy="3295650"/>
                        </a:xfrm>
                        <a:prstGeom prst="rect">
                          <a:avLst/>
                        </a:prstGeom>
                        <a:solidFill>
                          <a:schemeClr val="lt1"/>
                        </a:solidFill>
                        <a:ln w="38100">
                          <a:solidFill>
                            <a:prstClr val="black"/>
                          </a:solidFill>
                        </a:ln>
                      </wps:spPr>
                      <wps:txbx>
                        <w:txbxContent>
                          <w:p w14:paraId="23816790" w14:textId="77777777" w:rsidR="00E53FA0" w:rsidRPr="007736B5" w:rsidRDefault="00E53FA0" w:rsidP="00E53FA0">
                            <w:pPr>
                              <w:rPr>
                                <w:sz w:val="40"/>
                                <w:szCs w:val="40"/>
                              </w:rPr>
                            </w:pPr>
                            <w:r w:rsidRPr="007736B5">
                              <w:rPr>
                                <w:sz w:val="40"/>
                                <w:szCs w:val="40"/>
                              </w:rPr>
                              <w:t>P is for…</w:t>
                            </w:r>
                          </w:p>
                          <w:p w14:paraId="366ED5DB" w14:textId="77777777" w:rsidR="00E53FA0" w:rsidRDefault="00E53FA0" w:rsidP="00E53FA0">
                            <w:r>
                              <w:t>Practice</w:t>
                            </w:r>
                          </w:p>
                          <w:p w14:paraId="550F0487" w14:textId="77777777" w:rsidR="00E53FA0" w:rsidRDefault="00E53FA0" w:rsidP="00E53FA0">
                            <w:r>
                              <w:t>Persistence</w:t>
                            </w:r>
                          </w:p>
                          <w:p w14:paraId="3C2DA44E" w14:textId="77777777" w:rsidR="00E53FA0" w:rsidRDefault="00E53FA0" w:rsidP="00E53FA0">
                            <w:r>
                              <w:t>Patience</w:t>
                            </w:r>
                          </w:p>
                          <w:p w14:paraId="3E052871" w14:textId="77777777" w:rsidR="00E53FA0" w:rsidRDefault="00E53FA0" w:rsidP="00E53FA0">
                            <w:r>
                              <w:t>Professionalism</w:t>
                            </w:r>
                          </w:p>
                          <w:p w14:paraId="66ED444D" w14:textId="77777777" w:rsidR="00E53FA0" w:rsidRDefault="00E53FA0" w:rsidP="00E53FA0">
                            <w:r>
                              <w:t>Perseverance</w:t>
                            </w:r>
                          </w:p>
                          <w:p w14:paraId="3762223A" w14:textId="77777777" w:rsidR="00E53FA0" w:rsidRDefault="00E53FA0" w:rsidP="00E53FA0">
                            <w:r>
                              <w:t xml:space="preserve">Politeness </w:t>
                            </w:r>
                            <w:proofErr w:type="spellStart"/>
                            <w:r>
                              <w:t>eg.</w:t>
                            </w:r>
                            <w:proofErr w:type="spellEnd"/>
                            <w:r>
                              <w:t xml:space="preserve"> greeting at the door</w:t>
                            </w:r>
                          </w:p>
                          <w:p w14:paraId="4AC7E642" w14:textId="77777777" w:rsidR="00E53FA0" w:rsidRDefault="00E53FA0" w:rsidP="00E53FA0">
                            <w:r>
                              <w:t>Primary (behaviours – Bill Rogers)</w:t>
                            </w:r>
                          </w:p>
                          <w:p w14:paraId="71D94DFC" w14:textId="77777777" w:rsidR="00E53FA0" w:rsidRDefault="00E53FA0" w:rsidP="00E53FA0">
                            <w:r>
                              <w:t>Personal (it isn’t)</w:t>
                            </w:r>
                          </w:p>
                          <w:p w14:paraId="3891BED9" w14:textId="77777777" w:rsidR="00E53FA0" w:rsidRDefault="00E53FA0" w:rsidP="00E53FA0">
                            <w:r>
                              <w:t>Policy (following it)</w:t>
                            </w:r>
                          </w:p>
                          <w:p w14:paraId="4A535FE0" w14:textId="77777777" w:rsidR="00E53FA0" w:rsidRDefault="00E53FA0" w:rsidP="00E53FA0">
                            <w:r>
                              <w:t>Persona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0ADBC" id="Text Box 3" o:spid="_x0000_s1028" type="#_x0000_t202" style="position:absolute;margin-left:19.2pt;margin-top:2.7pt;width:213.9pt;height:2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" fillcolor="white [3201]" strokeweight="3pt">
                <v:textbox>
                  <w:txbxContent>
                    <w:p w14:paraId="23816790" w14:textId="77777777" w:rsidR="00E53FA0" w:rsidRPr="007736B5" w:rsidRDefault="00E53FA0" w:rsidP="00E53FA0">
                      <w:pPr>
                        <w:rPr>
                          <w:sz w:val="40"/>
                          <w:szCs w:val="40"/>
                        </w:rPr>
                      </w:pPr>
                      <w:r w:rsidRPr="007736B5">
                        <w:rPr>
                          <w:sz w:val="40"/>
                          <w:szCs w:val="40"/>
                        </w:rPr>
                        <w:t>P is for…</w:t>
                      </w:r>
                    </w:p>
                    <w:p w14:paraId="366ED5DB" w14:textId="77777777" w:rsidR="00E53FA0" w:rsidRDefault="00E53FA0" w:rsidP="00E53FA0">
                      <w:r>
                        <w:t>Practice</w:t>
                      </w:r>
                    </w:p>
                    <w:p w14:paraId="550F0487" w14:textId="77777777" w:rsidR="00E53FA0" w:rsidRDefault="00E53FA0" w:rsidP="00E53FA0">
                      <w:r>
                        <w:t>Persistence</w:t>
                      </w:r>
                    </w:p>
                    <w:p w14:paraId="3C2DA44E" w14:textId="77777777" w:rsidR="00E53FA0" w:rsidRDefault="00E53FA0" w:rsidP="00E53FA0">
                      <w:r>
                        <w:t>Patience</w:t>
                      </w:r>
                    </w:p>
                    <w:p w14:paraId="3E052871" w14:textId="77777777" w:rsidR="00E53FA0" w:rsidRDefault="00E53FA0" w:rsidP="00E53FA0">
                      <w:r>
                        <w:t>Professionalism</w:t>
                      </w:r>
                    </w:p>
                    <w:p w14:paraId="66ED444D" w14:textId="77777777" w:rsidR="00E53FA0" w:rsidRDefault="00E53FA0" w:rsidP="00E53FA0">
                      <w:r>
                        <w:t>Perseverance</w:t>
                      </w:r>
                    </w:p>
                    <w:p w14:paraId="3762223A" w14:textId="77777777" w:rsidR="00E53FA0" w:rsidRDefault="00E53FA0" w:rsidP="00E53FA0">
                      <w:r>
                        <w:t xml:space="preserve">Politeness </w:t>
                      </w:r>
                      <w:proofErr w:type="spellStart"/>
                      <w:r>
                        <w:t>eg.</w:t>
                      </w:r>
                      <w:proofErr w:type="spellEnd"/>
                      <w:r>
                        <w:t xml:space="preserve"> greeting at the door</w:t>
                      </w:r>
                    </w:p>
                    <w:p w14:paraId="4AC7E642" w14:textId="77777777" w:rsidR="00E53FA0" w:rsidRDefault="00E53FA0" w:rsidP="00E53FA0">
                      <w:r>
                        <w:t>Primary (behaviours – Bill Rogers)</w:t>
                      </w:r>
                    </w:p>
                    <w:p w14:paraId="71D94DFC" w14:textId="77777777" w:rsidR="00E53FA0" w:rsidRDefault="00E53FA0" w:rsidP="00E53FA0">
                      <w:r>
                        <w:t>Personal (it isn’t)</w:t>
                      </w:r>
                    </w:p>
                    <w:p w14:paraId="3891BED9" w14:textId="77777777" w:rsidR="00E53FA0" w:rsidRDefault="00E53FA0" w:rsidP="00E53FA0">
                      <w:r>
                        <w:t>Policy (following it)</w:t>
                      </w:r>
                    </w:p>
                    <w:p w14:paraId="4A535FE0" w14:textId="77777777" w:rsidR="00E53FA0" w:rsidRDefault="00E53FA0" w:rsidP="00E53FA0">
                      <w:r>
                        <w:t>Persona</w:t>
                      </w:r>
                    </w:p>
                  </w:txbxContent>
                </v:textbox>
              </v:shape>
            </w:pict>
          </mc:Fallback>
        </mc:AlternateContent>
      </w:r>
    </w:p>
    <w:p w14:paraId="029CB930" w14:textId="77777777" w:rsidR="00E53FA0" w:rsidRPr="000D460D" w:rsidRDefault="00E53FA0" w:rsidP="00E53FA0">
      <w:pPr>
        <w:shd w:val="clear" w:color="auto" w:fill="FFFFFF"/>
        <w:spacing w:after="0" w:line="0" w:lineRule="auto"/>
        <w:rPr>
          <w:rFonts w:ascii="pg-1ff4" w:eastAsia="Times New Roman" w:hAnsi="pg-1ff4" w:cs="Times New Roman"/>
          <w:color w:val="000000"/>
          <w:sz w:val="66"/>
          <w:szCs w:val="66"/>
          <w:lang w:eastAsia="en-GB"/>
        </w:rPr>
      </w:pPr>
      <w:r w:rsidRPr="000D460D">
        <w:rPr>
          <w:rFonts w:ascii="pg-1ff4" w:eastAsia="Times New Roman" w:hAnsi="pg-1ff4" w:cs="Times New Roman"/>
          <w:color w:val="000000"/>
          <w:sz w:val="66"/>
          <w:szCs w:val="66"/>
          <w:lang w:eastAsia="en-GB"/>
        </w:rPr>
        <w:t>e Brigade Model:</w:t>
      </w:r>
    </w:p>
    <w:p w14:paraId="517911AC"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You want to prevent the fire and put things in place before the fire breaks out and burns the</w:t>
      </w:r>
    </w:p>
    <w:p w14:paraId="2CA7DCE8"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house down due to the foundations set.</w:t>
      </w:r>
    </w:p>
    <w:p w14:paraId="3ED271EB" w14:textId="77777777" w:rsidR="00E53FA0" w:rsidRPr="000D460D" w:rsidRDefault="00E53FA0" w:rsidP="00E53FA0">
      <w:pPr>
        <w:shd w:val="clear" w:color="auto" w:fill="FFFFFF"/>
        <w:spacing w:after="0" w:line="0" w:lineRule="auto"/>
        <w:rPr>
          <w:rFonts w:ascii="pg-1ff4" w:eastAsia="Times New Roman" w:hAnsi="pg-1ff4" w:cs="Times New Roman"/>
          <w:color w:val="000000"/>
          <w:sz w:val="66"/>
          <w:szCs w:val="66"/>
          <w:lang w:eastAsia="en-GB"/>
        </w:rPr>
      </w:pPr>
      <w:r w:rsidRPr="000D460D">
        <w:rPr>
          <w:rFonts w:ascii="pg-1ff4" w:eastAsia="Times New Roman" w:hAnsi="pg-1ff4" w:cs="Times New Roman"/>
          <w:color w:val="000000"/>
          <w:sz w:val="66"/>
          <w:szCs w:val="66"/>
          <w:lang w:eastAsia="en-GB"/>
        </w:rPr>
        <w:t>Common Error:</w:t>
      </w:r>
    </w:p>
    <w:p w14:paraId="2A6922B5"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People wait for misbehaviour to occur and then react to it. It is important to teach people how to</w:t>
      </w:r>
    </w:p>
    <w:p w14:paraId="1E654788"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behave, making it easy for them to behave, not challenging to do so. Remove obstacles and</w:t>
      </w:r>
    </w:p>
    <w:p w14:paraId="2E75F4B7"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potential “tripwires” so that they are guided away from getting it wrong.</w:t>
      </w:r>
    </w:p>
    <w:p w14:paraId="7E39CED1" w14:textId="77777777" w:rsidR="00E53FA0" w:rsidRPr="000D460D" w:rsidRDefault="00E53FA0" w:rsidP="00E53FA0">
      <w:pPr>
        <w:shd w:val="clear" w:color="auto" w:fill="FFFFFF"/>
        <w:spacing w:after="0" w:line="0" w:lineRule="auto"/>
        <w:rPr>
          <w:rFonts w:ascii="pg-1ff4" w:eastAsia="Times New Roman" w:hAnsi="pg-1ff4" w:cs="Times New Roman"/>
          <w:color w:val="000000"/>
          <w:sz w:val="66"/>
          <w:szCs w:val="66"/>
          <w:lang w:eastAsia="en-GB"/>
        </w:rPr>
      </w:pPr>
      <w:r w:rsidRPr="000D460D">
        <w:rPr>
          <w:rFonts w:ascii="pg-1ff4" w:eastAsia="Times New Roman" w:hAnsi="pg-1ff4" w:cs="Times New Roman"/>
          <w:color w:val="000000"/>
          <w:sz w:val="66"/>
          <w:szCs w:val="66"/>
          <w:lang w:eastAsia="en-GB"/>
        </w:rPr>
        <w:t>Know-Teach-Maintain Model:</w:t>
      </w:r>
    </w:p>
    <w:p w14:paraId="0AC02CED" w14:textId="77777777" w:rsidR="00E53FA0" w:rsidRPr="000D460D" w:rsidRDefault="00E53FA0" w:rsidP="00E53FA0">
      <w:pPr>
        <w:shd w:val="clear" w:color="auto" w:fill="FFFFFF"/>
        <w:spacing w:after="0" w:line="0" w:lineRule="auto"/>
        <w:rPr>
          <w:rFonts w:ascii="pg-1ff7" w:eastAsia="Times New Roman" w:hAnsi="pg-1ff7" w:cs="Times New Roman"/>
          <w:color w:val="000000"/>
          <w:sz w:val="66"/>
          <w:szCs w:val="66"/>
          <w:lang w:eastAsia="en-GB"/>
        </w:rPr>
      </w:pPr>
      <w:r w:rsidRPr="000D460D">
        <w:rPr>
          <w:rFonts w:ascii="pg-1ff7" w:eastAsia="Times New Roman" w:hAnsi="pg-1ff7" w:cs="Times New Roman"/>
          <w:color w:val="000000"/>
          <w:sz w:val="66"/>
          <w:szCs w:val="66"/>
          <w:lang w:eastAsia="en-GB"/>
        </w:rPr>
        <w:t xml:space="preserve">Know </w:t>
      </w:r>
      <w:r w:rsidRPr="000D460D">
        <w:rPr>
          <w:rFonts w:ascii="pg-1ff6" w:eastAsia="Times New Roman" w:hAnsi="pg-1ff6" w:cs="Times New Roman"/>
          <w:color w:val="000000"/>
          <w:sz w:val="66"/>
          <w:szCs w:val="66"/>
          <w:lang w:eastAsia="en-GB"/>
        </w:rPr>
        <w:t xml:space="preserve">what norms you want to build and values, be </w:t>
      </w:r>
      <w:proofErr w:type="gramStart"/>
      <w:r w:rsidRPr="000D460D">
        <w:rPr>
          <w:rFonts w:ascii="pg-1ff6" w:eastAsia="Times New Roman" w:hAnsi="pg-1ff6" w:cs="Times New Roman"/>
          <w:color w:val="000000"/>
          <w:sz w:val="66"/>
          <w:szCs w:val="66"/>
          <w:lang w:eastAsia="en-GB"/>
        </w:rPr>
        <w:t>really clear</w:t>
      </w:r>
      <w:proofErr w:type="gramEnd"/>
      <w:r w:rsidRPr="000D460D">
        <w:rPr>
          <w:rFonts w:ascii="pg-1ff6" w:eastAsia="Times New Roman" w:hAnsi="pg-1ff6" w:cs="Times New Roman"/>
          <w:color w:val="000000"/>
          <w:sz w:val="66"/>
          <w:szCs w:val="66"/>
          <w:lang w:eastAsia="en-GB"/>
        </w:rPr>
        <w:t>, e.g. what does this look and</w:t>
      </w:r>
    </w:p>
    <w:p w14:paraId="09884376"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sound like?</w:t>
      </w:r>
    </w:p>
    <w:p w14:paraId="4B90C4A8" w14:textId="77777777" w:rsidR="00E53FA0" w:rsidRPr="000D460D" w:rsidRDefault="00E53FA0" w:rsidP="00E53FA0">
      <w:pPr>
        <w:shd w:val="clear" w:color="auto" w:fill="FFFFFF"/>
        <w:spacing w:after="0" w:line="0" w:lineRule="auto"/>
        <w:rPr>
          <w:rFonts w:ascii="pg-1ff7" w:eastAsia="Times New Roman" w:hAnsi="pg-1ff7" w:cs="Times New Roman"/>
          <w:color w:val="000000"/>
          <w:sz w:val="66"/>
          <w:szCs w:val="66"/>
          <w:lang w:eastAsia="en-GB"/>
        </w:rPr>
      </w:pPr>
      <w:r w:rsidRPr="000D460D">
        <w:rPr>
          <w:rFonts w:ascii="pg-1ff7" w:eastAsia="Times New Roman" w:hAnsi="pg-1ff7" w:cs="Times New Roman"/>
          <w:color w:val="000000"/>
          <w:sz w:val="66"/>
          <w:szCs w:val="66"/>
          <w:lang w:eastAsia="en-GB"/>
        </w:rPr>
        <w:t xml:space="preserve">Teach </w:t>
      </w:r>
      <w:r w:rsidRPr="000D460D">
        <w:rPr>
          <w:rFonts w:ascii="pg-1ff6" w:eastAsia="Times New Roman" w:hAnsi="pg-1ff6" w:cs="Times New Roman"/>
          <w:color w:val="000000"/>
          <w:sz w:val="66"/>
          <w:szCs w:val="66"/>
          <w:lang w:eastAsia="en-GB"/>
        </w:rPr>
        <w:t>them the norms, not tell them</w:t>
      </w:r>
    </w:p>
    <w:p w14:paraId="0BD5431E"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 xml:space="preserve">Finally </w:t>
      </w:r>
      <w:r w:rsidRPr="000D460D">
        <w:rPr>
          <w:rFonts w:ascii="pg-1ff7" w:eastAsia="Times New Roman" w:hAnsi="pg-1ff7" w:cs="Times New Roman"/>
          <w:color w:val="000000"/>
          <w:sz w:val="66"/>
          <w:szCs w:val="66"/>
          <w:lang w:eastAsia="en-GB"/>
        </w:rPr>
        <w:t xml:space="preserve">maintain </w:t>
      </w:r>
      <w:r w:rsidRPr="000D460D">
        <w:rPr>
          <w:rFonts w:ascii="pg-1ff6" w:eastAsia="Times New Roman" w:hAnsi="pg-1ff6" w:cs="Times New Roman"/>
          <w:color w:val="000000"/>
          <w:sz w:val="66"/>
          <w:szCs w:val="66"/>
          <w:lang w:eastAsia="en-GB"/>
        </w:rPr>
        <w:t>them as a fixed part of your routine</w:t>
      </w:r>
    </w:p>
    <w:p w14:paraId="0F7C8076" w14:textId="77777777" w:rsidR="00E53FA0" w:rsidRPr="000D460D" w:rsidRDefault="00E53FA0" w:rsidP="00E53FA0">
      <w:pPr>
        <w:shd w:val="clear" w:color="auto" w:fill="FFFFFF"/>
        <w:spacing w:after="0" w:line="0" w:lineRule="auto"/>
        <w:rPr>
          <w:rFonts w:ascii="pg-1ff5" w:eastAsia="Times New Roman" w:hAnsi="pg-1ff5" w:cs="Times New Roman"/>
          <w:color w:val="000000"/>
          <w:sz w:val="66"/>
          <w:szCs w:val="66"/>
          <w:lang w:eastAsia="en-GB"/>
        </w:rPr>
      </w:pPr>
      <w:proofErr w:type="spellStart"/>
      <w:r w:rsidRPr="000D460D">
        <w:rPr>
          <w:rFonts w:ascii="pg-1ff5" w:eastAsia="Times New Roman" w:hAnsi="pg-1ff5" w:cs="Times New Roman"/>
          <w:color w:val="000000"/>
          <w:sz w:val="66"/>
          <w:szCs w:val="66"/>
          <w:lang w:eastAsia="en-GB"/>
        </w:rPr>
        <w:t>E.g</w:t>
      </w:r>
      <w:proofErr w:type="spellEnd"/>
      <w:r w:rsidRPr="000D460D">
        <w:rPr>
          <w:rFonts w:ascii="pg-1ff5" w:eastAsia="Times New Roman" w:hAnsi="pg-1ff5" w:cs="Times New Roman"/>
          <w:color w:val="000000"/>
          <w:sz w:val="66"/>
          <w:szCs w:val="66"/>
          <w:lang w:eastAsia="en-GB"/>
        </w:rPr>
        <w:t xml:space="preserve"> if you want a class to be quiet, teach and model them normal volume and scenarios (S</w:t>
      </w:r>
      <w:r w:rsidRPr="000D460D">
        <w:rPr>
          <w:rFonts w:ascii="pg-1ff7" w:eastAsia="Times New Roman" w:hAnsi="pg-1ff7" w:cs="Times New Roman"/>
          <w:color w:val="000000"/>
          <w:sz w:val="66"/>
          <w:szCs w:val="66"/>
          <w:lang w:eastAsia="en-GB"/>
        </w:rPr>
        <w:t>ilent</w:t>
      </w:r>
    </w:p>
    <w:p w14:paraId="3658E8F0" w14:textId="77777777" w:rsidR="00E53FA0" w:rsidRPr="000D460D" w:rsidRDefault="00E53FA0" w:rsidP="00E53FA0">
      <w:pPr>
        <w:shd w:val="clear" w:color="auto" w:fill="FFFFFF"/>
        <w:spacing w:after="0" w:line="0" w:lineRule="auto"/>
        <w:rPr>
          <w:rFonts w:ascii="pg-1ff7" w:eastAsia="Times New Roman" w:hAnsi="pg-1ff7" w:cs="Times New Roman"/>
          <w:color w:val="000000"/>
          <w:sz w:val="66"/>
          <w:szCs w:val="66"/>
          <w:lang w:eastAsia="en-GB"/>
        </w:rPr>
      </w:pPr>
      <w:r w:rsidRPr="000D460D">
        <w:rPr>
          <w:rFonts w:ascii="pg-1ff7" w:eastAsia="Times New Roman" w:hAnsi="pg-1ff7" w:cs="Times New Roman"/>
          <w:color w:val="000000"/>
          <w:sz w:val="66"/>
          <w:szCs w:val="66"/>
          <w:lang w:eastAsia="en-GB"/>
        </w:rPr>
        <w:t>voice / partner voice / table voice / class voice</w:t>
      </w:r>
      <w:r w:rsidRPr="000D460D">
        <w:rPr>
          <w:rFonts w:ascii="pg-1ff5" w:eastAsia="Times New Roman" w:hAnsi="pg-1ff5" w:cs="Times New Roman"/>
          <w:color w:val="000000"/>
          <w:sz w:val="66"/>
          <w:szCs w:val="66"/>
          <w:lang w:eastAsia="en-GB"/>
        </w:rPr>
        <w:t>)</w:t>
      </w:r>
    </w:p>
    <w:p w14:paraId="0BED1043" w14:textId="77777777" w:rsidR="00E53FA0" w:rsidRPr="000D460D" w:rsidRDefault="00E53FA0" w:rsidP="00E53FA0">
      <w:pPr>
        <w:shd w:val="clear" w:color="auto" w:fill="FFFFFF"/>
        <w:spacing w:after="0" w:line="0" w:lineRule="auto"/>
        <w:rPr>
          <w:rFonts w:ascii="pg-1ff4" w:eastAsia="Times New Roman" w:hAnsi="pg-1ff4" w:cs="Times New Roman"/>
          <w:color w:val="000000"/>
          <w:sz w:val="66"/>
          <w:szCs w:val="66"/>
          <w:lang w:eastAsia="en-GB"/>
        </w:rPr>
      </w:pPr>
      <w:r w:rsidRPr="000D460D">
        <w:rPr>
          <w:rFonts w:ascii="pg-1ff4" w:eastAsia="Times New Roman" w:hAnsi="pg-1ff4" w:cs="Times New Roman"/>
          <w:color w:val="000000"/>
          <w:sz w:val="66"/>
          <w:szCs w:val="66"/>
          <w:lang w:eastAsia="en-GB"/>
        </w:rPr>
        <w:t>Norm is a Norm</w:t>
      </w:r>
    </w:p>
    <w:p w14:paraId="2095A259"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Make sure the norm is a norm, not a maybe! It is important to follow through with the norm,</w:t>
      </w:r>
    </w:p>
    <w:p w14:paraId="2781F92A"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which must be seen frequently and consistently over a long period of time, through modelling</w:t>
      </w:r>
    </w:p>
    <w:p w14:paraId="40408903"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and reinforcement. Factors that commonly affect norms are group sizes, student status, and</w:t>
      </w:r>
    </w:p>
    <w:p w14:paraId="06D5203E"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commitment.</w:t>
      </w:r>
    </w:p>
    <w:p w14:paraId="3942B06F" w14:textId="77777777" w:rsidR="00E53FA0" w:rsidRPr="000D460D" w:rsidRDefault="00E53FA0" w:rsidP="00E53FA0">
      <w:pPr>
        <w:shd w:val="clear" w:color="auto" w:fill="FFFFFF"/>
        <w:spacing w:after="0" w:line="0" w:lineRule="auto"/>
        <w:rPr>
          <w:rFonts w:ascii="pg-1ff4" w:eastAsia="Times New Roman" w:hAnsi="pg-1ff4" w:cs="Times New Roman"/>
          <w:color w:val="000000"/>
          <w:sz w:val="66"/>
          <w:szCs w:val="66"/>
          <w:lang w:eastAsia="en-GB"/>
        </w:rPr>
      </w:pPr>
      <w:r w:rsidRPr="000D460D">
        <w:rPr>
          <w:rFonts w:ascii="pg-1ff4" w:eastAsia="Times New Roman" w:hAnsi="pg-1ff4" w:cs="Times New Roman"/>
          <w:color w:val="000000"/>
          <w:sz w:val="66"/>
          <w:szCs w:val="66"/>
          <w:lang w:eastAsia="en-GB"/>
        </w:rPr>
        <w:t>Drawing The Line</w:t>
      </w:r>
    </w:p>
    <w:p w14:paraId="4E7757DB"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Zero tolerance can be very circumstantial, it is more effective to work out where to draw the line.</w:t>
      </w:r>
    </w:p>
    <w:p w14:paraId="53725BFA"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 xml:space="preserve">You can still have a high bar regarding </w:t>
      </w:r>
      <w:proofErr w:type="gramStart"/>
      <w:r w:rsidRPr="000D460D">
        <w:rPr>
          <w:rFonts w:ascii="pg-1ff6" w:eastAsia="Times New Roman" w:hAnsi="pg-1ff6" w:cs="Times New Roman"/>
          <w:color w:val="000000"/>
          <w:sz w:val="66"/>
          <w:szCs w:val="66"/>
          <w:lang w:eastAsia="en-GB"/>
        </w:rPr>
        <w:t>expectations</w:t>
      </w:r>
      <w:proofErr w:type="gramEnd"/>
      <w:r w:rsidRPr="000D460D">
        <w:rPr>
          <w:rFonts w:ascii="pg-1ff6" w:eastAsia="Times New Roman" w:hAnsi="pg-1ff6" w:cs="Times New Roman"/>
          <w:color w:val="000000"/>
          <w:sz w:val="66"/>
          <w:szCs w:val="66"/>
          <w:lang w:eastAsia="en-GB"/>
        </w:rPr>
        <w:t xml:space="preserve"> but zero tolerance can open the door for</w:t>
      </w:r>
    </w:p>
    <w:p w14:paraId="653F637B"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criticism, as reasons are not always excuses.</w:t>
      </w:r>
    </w:p>
    <w:p w14:paraId="4BD84178" w14:textId="77777777" w:rsidR="00E53FA0" w:rsidRPr="000D460D" w:rsidRDefault="00E53FA0" w:rsidP="00E53FA0">
      <w:pPr>
        <w:shd w:val="clear" w:color="auto" w:fill="FFFFFF"/>
        <w:spacing w:after="0" w:line="0" w:lineRule="auto"/>
        <w:rPr>
          <w:rFonts w:ascii="pg-1ff4" w:eastAsia="Times New Roman" w:hAnsi="pg-1ff4" w:cs="Times New Roman"/>
          <w:color w:val="000000"/>
          <w:sz w:val="66"/>
          <w:szCs w:val="66"/>
          <w:lang w:eastAsia="en-GB"/>
        </w:rPr>
      </w:pPr>
      <w:r w:rsidRPr="000D460D">
        <w:rPr>
          <w:rFonts w:ascii="pg-1ff4" w:eastAsia="Times New Roman" w:hAnsi="pg-1ff4" w:cs="Times New Roman"/>
          <w:color w:val="000000"/>
          <w:sz w:val="66"/>
          <w:szCs w:val="66"/>
          <w:lang w:eastAsia="en-GB"/>
        </w:rPr>
        <w:t>Reflect &amp; Revisit</w:t>
      </w:r>
    </w:p>
    <w:p w14:paraId="425485FD"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Write down classroom standards and negotiate, show everyone they are important and you</w:t>
      </w:r>
    </w:p>
    <w:p w14:paraId="3FA51C3E"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value their opinions. Some will be fixed and others negotiable. This may change and need to be</w:t>
      </w:r>
    </w:p>
    <w:p w14:paraId="3C394E7D"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revisited over time depending on the classroom culture, what was negotiable may be fixed</w:t>
      </w:r>
    </w:p>
    <w:p w14:paraId="7D84F4B0" w14:textId="77777777" w:rsidR="00E53FA0" w:rsidRPr="000D460D" w:rsidRDefault="00E53FA0" w:rsidP="00E53FA0">
      <w:pPr>
        <w:shd w:val="clear" w:color="auto" w:fill="FFFFFF"/>
        <w:spacing w:after="0" w:line="0" w:lineRule="auto"/>
        <w:rPr>
          <w:rFonts w:ascii="pg-1ff4" w:eastAsia="Times New Roman" w:hAnsi="pg-1ff4" w:cs="Times New Roman"/>
          <w:color w:val="000000"/>
          <w:sz w:val="66"/>
          <w:szCs w:val="66"/>
          <w:lang w:eastAsia="en-GB"/>
        </w:rPr>
      </w:pPr>
      <w:r w:rsidRPr="000D460D">
        <w:rPr>
          <w:rFonts w:ascii="pg-1ff4" w:eastAsia="Times New Roman" w:hAnsi="pg-1ff4" w:cs="Times New Roman"/>
          <w:color w:val="000000"/>
          <w:sz w:val="66"/>
          <w:szCs w:val="66"/>
          <w:lang w:eastAsia="en-GB"/>
        </w:rPr>
        <w:t>Fire Brigade Model:</w:t>
      </w:r>
    </w:p>
    <w:p w14:paraId="70ABF7A0"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You want to prevent the fire and put things in place before the fire breaks out and burns the</w:t>
      </w:r>
    </w:p>
    <w:p w14:paraId="1047A05A"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house down due to the foundations set.</w:t>
      </w:r>
    </w:p>
    <w:p w14:paraId="26DF4D7A" w14:textId="77777777" w:rsidR="00E53FA0" w:rsidRPr="000D460D" w:rsidRDefault="00E53FA0" w:rsidP="00E53FA0">
      <w:pPr>
        <w:shd w:val="clear" w:color="auto" w:fill="FFFFFF"/>
        <w:spacing w:after="0" w:line="0" w:lineRule="auto"/>
        <w:rPr>
          <w:rFonts w:ascii="pg-1ff4" w:eastAsia="Times New Roman" w:hAnsi="pg-1ff4" w:cs="Times New Roman"/>
          <w:color w:val="000000"/>
          <w:sz w:val="66"/>
          <w:szCs w:val="66"/>
          <w:lang w:eastAsia="en-GB"/>
        </w:rPr>
      </w:pPr>
      <w:r w:rsidRPr="000D460D">
        <w:rPr>
          <w:rFonts w:ascii="pg-1ff4" w:eastAsia="Times New Roman" w:hAnsi="pg-1ff4" w:cs="Times New Roman"/>
          <w:color w:val="000000"/>
          <w:sz w:val="66"/>
          <w:szCs w:val="66"/>
          <w:lang w:eastAsia="en-GB"/>
        </w:rPr>
        <w:t>Common Error:</w:t>
      </w:r>
    </w:p>
    <w:p w14:paraId="5FABFE4F"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People wait for misbehaviour to occur and then react to it. It is important to teach people how to</w:t>
      </w:r>
    </w:p>
    <w:p w14:paraId="6448175B"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behave, making it easy for them to behave, not challenging to do so. Remove obstacles and</w:t>
      </w:r>
    </w:p>
    <w:p w14:paraId="3CB4E529"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potential “tripwires” so that they are guided away from getting it wrong.</w:t>
      </w:r>
    </w:p>
    <w:p w14:paraId="02C82D57" w14:textId="77777777" w:rsidR="00E53FA0" w:rsidRPr="000D460D" w:rsidRDefault="00E53FA0" w:rsidP="00E53FA0">
      <w:pPr>
        <w:shd w:val="clear" w:color="auto" w:fill="FFFFFF"/>
        <w:spacing w:after="0" w:line="0" w:lineRule="auto"/>
        <w:rPr>
          <w:rFonts w:ascii="pg-1ff4" w:eastAsia="Times New Roman" w:hAnsi="pg-1ff4" w:cs="Times New Roman"/>
          <w:color w:val="000000"/>
          <w:sz w:val="66"/>
          <w:szCs w:val="66"/>
          <w:lang w:eastAsia="en-GB"/>
        </w:rPr>
      </w:pPr>
      <w:r w:rsidRPr="000D460D">
        <w:rPr>
          <w:rFonts w:ascii="pg-1ff4" w:eastAsia="Times New Roman" w:hAnsi="pg-1ff4" w:cs="Times New Roman"/>
          <w:color w:val="000000"/>
          <w:sz w:val="66"/>
          <w:szCs w:val="66"/>
          <w:lang w:eastAsia="en-GB"/>
        </w:rPr>
        <w:t>Know-Teach-Maintain Model:</w:t>
      </w:r>
    </w:p>
    <w:p w14:paraId="5480151B" w14:textId="77777777" w:rsidR="00E53FA0" w:rsidRPr="000D460D" w:rsidRDefault="00E53FA0" w:rsidP="00E53FA0">
      <w:pPr>
        <w:shd w:val="clear" w:color="auto" w:fill="FFFFFF"/>
        <w:spacing w:after="0" w:line="0" w:lineRule="auto"/>
        <w:rPr>
          <w:rFonts w:ascii="pg-1ff7" w:eastAsia="Times New Roman" w:hAnsi="pg-1ff7" w:cs="Times New Roman"/>
          <w:color w:val="000000"/>
          <w:sz w:val="66"/>
          <w:szCs w:val="66"/>
          <w:lang w:eastAsia="en-GB"/>
        </w:rPr>
      </w:pPr>
      <w:r w:rsidRPr="000D460D">
        <w:rPr>
          <w:rFonts w:ascii="pg-1ff7" w:eastAsia="Times New Roman" w:hAnsi="pg-1ff7" w:cs="Times New Roman"/>
          <w:color w:val="000000"/>
          <w:sz w:val="66"/>
          <w:szCs w:val="66"/>
          <w:lang w:eastAsia="en-GB"/>
        </w:rPr>
        <w:t xml:space="preserve">Know </w:t>
      </w:r>
      <w:r w:rsidRPr="000D460D">
        <w:rPr>
          <w:rFonts w:ascii="pg-1ff6" w:eastAsia="Times New Roman" w:hAnsi="pg-1ff6" w:cs="Times New Roman"/>
          <w:color w:val="000000"/>
          <w:sz w:val="66"/>
          <w:szCs w:val="66"/>
          <w:lang w:eastAsia="en-GB"/>
        </w:rPr>
        <w:t xml:space="preserve">what norms you want to build and values, be </w:t>
      </w:r>
      <w:proofErr w:type="gramStart"/>
      <w:r w:rsidRPr="000D460D">
        <w:rPr>
          <w:rFonts w:ascii="pg-1ff6" w:eastAsia="Times New Roman" w:hAnsi="pg-1ff6" w:cs="Times New Roman"/>
          <w:color w:val="000000"/>
          <w:sz w:val="66"/>
          <w:szCs w:val="66"/>
          <w:lang w:eastAsia="en-GB"/>
        </w:rPr>
        <w:t>really clear</w:t>
      </w:r>
      <w:proofErr w:type="gramEnd"/>
      <w:r w:rsidRPr="000D460D">
        <w:rPr>
          <w:rFonts w:ascii="pg-1ff6" w:eastAsia="Times New Roman" w:hAnsi="pg-1ff6" w:cs="Times New Roman"/>
          <w:color w:val="000000"/>
          <w:sz w:val="66"/>
          <w:szCs w:val="66"/>
          <w:lang w:eastAsia="en-GB"/>
        </w:rPr>
        <w:t>, e.g. what does this look and</w:t>
      </w:r>
    </w:p>
    <w:p w14:paraId="50B696FC"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sound like?</w:t>
      </w:r>
    </w:p>
    <w:p w14:paraId="07CB1ACA" w14:textId="77777777" w:rsidR="00E53FA0" w:rsidRPr="000D460D" w:rsidRDefault="00E53FA0" w:rsidP="00E53FA0">
      <w:pPr>
        <w:shd w:val="clear" w:color="auto" w:fill="FFFFFF"/>
        <w:spacing w:after="0" w:line="0" w:lineRule="auto"/>
        <w:rPr>
          <w:rFonts w:ascii="pg-1ff7" w:eastAsia="Times New Roman" w:hAnsi="pg-1ff7" w:cs="Times New Roman"/>
          <w:color w:val="000000"/>
          <w:sz w:val="66"/>
          <w:szCs w:val="66"/>
          <w:lang w:eastAsia="en-GB"/>
        </w:rPr>
      </w:pPr>
      <w:r w:rsidRPr="000D460D">
        <w:rPr>
          <w:rFonts w:ascii="pg-1ff7" w:eastAsia="Times New Roman" w:hAnsi="pg-1ff7" w:cs="Times New Roman"/>
          <w:color w:val="000000"/>
          <w:sz w:val="66"/>
          <w:szCs w:val="66"/>
          <w:lang w:eastAsia="en-GB"/>
        </w:rPr>
        <w:t xml:space="preserve">Teach </w:t>
      </w:r>
      <w:r w:rsidRPr="000D460D">
        <w:rPr>
          <w:rFonts w:ascii="pg-1ff6" w:eastAsia="Times New Roman" w:hAnsi="pg-1ff6" w:cs="Times New Roman"/>
          <w:color w:val="000000"/>
          <w:sz w:val="66"/>
          <w:szCs w:val="66"/>
          <w:lang w:eastAsia="en-GB"/>
        </w:rPr>
        <w:t>them the norms, not tell them</w:t>
      </w:r>
    </w:p>
    <w:p w14:paraId="15CF77AD"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 xml:space="preserve">Finally </w:t>
      </w:r>
      <w:r w:rsidRPr="000D460D">
        <w:rPr>
          <w:rFonts w:ascii="pg-1ff7" w:eastAsia="Times New Roman" w:hAnsi="pg-1ff7" w:cs="Times New Roman"/>
          <w:color w:val="000000"/>
          <w:sz w:val="66"/>
          <w:szCs w:val="66"/>
          <w:lang w:eastAsia="en-GB"/>
        </w:rPr>
        <w:t xml:space="preserve">maintain </w:t>
      </w:r>
      <w:r w:rsidRPr="000D460D">
        <w:rPr>
          <w:rFonts w:ascii="pg-1ff6" w:eastAsia="Times New Roman" w:hAnsi="pg-1ff6" w:cs="Times New Roman"/>
          <w:color w:val="000000"/>
          <w:sz w:val="66"/>
          <w:szCs w:val="66"/>
          <w:lang w:eastAsia="en-GB"/>
        </w:rPr>
        <w:t>them as a fixed part of your routine</w:t>
      </w:r>
    </w:p>
    <w:p w14:paraId="532ED57A" w14:textId="77777777" w:rsidR="00E53FA0" w:rsidRPr="000D460D" w:rsidRDefault="00E53FA0" w:rsidP="00E53FA0">
      <w:pPr>
        <w:shd w:val="clear" w:color="auto" w:fill="FFFFFF"/>
        <w:spacing w:after="0" w:line="0" w:lineRule="auto"/>
        <w:rPr>
          <w:rFonts w:ascii="pg-1ff5" w:eastAsia="Times New Roman" w:hAnsi="pg-1ff5" w:cs="Times New Roman"/>
          <w:color w:val="000000"/>
          <w:sz w:val="66"/>
          <w:szCs w:val="66"/>
          <w:lang w:eastAsia="en-GB"/>
        </w:rPr>
      </w:pPr>
      <w:proofErr w:type="spellStart"/>
      <w:r w:rsidRPr="000D460D">
        <w:rPr>
          <w:rFonts w:ascii="pg-1ff5" w:eastAsia="Times New Roman" w:hAnsi="pg-1ff5" w:cs="Times New Roman"/>
          <w:color w:val="000000"/>
          <w:sz w:val="66"/>
          <w:szCs w:val="66"/>
          <w:lang w:eastAsia="en-GB"/>
        </w:rPr>
        <w:t>E.g</w:t>
      </w:r>
      <w:proofErr w:type="spellEnd"/>
      <w:r w:rsidRPr="000D460D">
        <w:rPr>
          <w:rFonts w:ascii="pg-1ff5" w:eastAsia="Times New Roman" w:hAnsi="pg-1ff5" w:cs="Times New Roman"/>
          <w:color w:val="000000"/>
          <w:sz w:val="66"/>
          <w:szCs w:val="66"/>
          <w:lang w:eastAsia="en-GB"/>
        </w:rPr>
        <w:t xml:space="preserve"> if you want a class to be quiet, teach and model them normal volume and scenarios (S</w:t>
      </w:r>
      <w:r w:rsidRPr="000D460D">
        <w:rPr>
          <w:rFonts w:ascii="pg-1ff7" w:eastAsia="Times New Roman" w:hAnsi="pg-1ff7" w:cs="Times New Roman"/>
          <w:color w:val="000000"/>
          <w:sz w:val="66"/>
          <w:szCs w:val="66"/>
          <w:lang w:eastAsia="en-GB"/>
        </w:rPr>
        <w:t>ilent</w:t>
      </w:r>
    </w:p>
    <w:p w14:paraId="46C09AE9" w14:textId="77777777" w:rsidR="00E53FA0" w:rsidRPr="000D460D" w:rsidRDefault="00E53FA0" w:rsidP="00E53FA0">
      <w:pPr>
        <w:shd w:val="clear" w:color="auto" w:fill="FFFFFF"/>
        <w:spacing w:after="0" w:line="0" w:lineRule="auto"/>
        <w:rPr>
          <w:rFonts w:ascii="pg-1ff7" w:eastAsia="Times New Roman" w:hAnsi="pg-1ff7" w:cs="Times New Roman"/>
          <w:color w:val="000000"/>
          <w:sz w:val="66"/>
          <w:szCs w:val="66"/>
          <w:lang w:eastAsia="en-GB"/>
        </w:rPr>
      </w:pPr>
      <w:r w:rsidRPr="000D460D">
        <w:rPr>
          <w:rFonts w:ascii="pg-1ff7" w:eastAsia="Times New Roman" w:hAnsi="pg-1ff7" w:cs="Times New Roman"/>
          <w:color w:val="000000"/>
          <w:sz w:val="66"/>
          <w:szCs w:val="66"/>
          <w:lang w:eastAsia="en-GB"/>
        </w:rPr>
        <w:t>voice / partner voice / table voice / class voice</w:t>
      </w:r>
      <w:r w:rsidRPr="000D460D">
        <w:rPr>
          <w:rFonts w:ascii="pg-1ff5" w:eastAsia="Times New Roman" w:hAnsi="pg-1ff5" w:cs="Times New Roman"/>
          <w:color w:val="000000"/>
          <w:sz w:val="66"/>
          <w:szCs w:val="66"/>
          <w:lang w:eastAsia="en-GB"/>
        </w:rPr>
        <w:t>)</w:t>
      </w:r>
    </w:p>
    <w:p w14:paraId="6603C491" w14:textId="77777777" w:rsidR="00E53FA0" w:rsidRPr="000D460D" w:rsidRDefault="00E53FA0" w:rsidP="00E53FA0">
      <w:pPr>
        <w:shd w:val="clear" w:color="auto" w:fill="FFFFFF"/>
        <w:spacing w:after="0" w:line="0" w:lineRule="auto"/>
        <w:rPr>
          <w:rFonts w:ascii="pg-1ff4" w:eastAsia="Times New Roman" w:hAnsi="pg-1ff4" w:cs="Times New Roman"/>
          <w:color w:val="000000"/>
          <w:sz w:val="66"/>
          <w:szCs w:val="66"/>
          <w:lang w:eastAsia="en-GB"/>
        </w:rPr>
      </w:pPr>
      <w:r w:rsidRPr="000D460D">
        <w:rPr>
          <w:rFonts w:ascii="pg-1ff4" w:eastAsia="Times New Roman" w:hAnsi="pg-1ff4" w:cs="Times New Roman"/>
          <w:color w:val="000000"/>
          <w:sz w:val="66"/>
          <w:szCs w:val="66"/>
          <w:lang w:eastAsia="en-GB"/>
        </w:rPr>
        <w:t>Norm is a Norm</w:t>
      </w:r>
    </w:p>
    <w:p w14:paraId="3998EC68"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Make sure the norm is a norm, not a maybe! It is important to follow through with the norm,</w:t>
      </w:r>
    </w:p>
    <w:p w14:paraId="3AB223AE"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which must be seen frequently and consistently over a long period of time, through modelling</w:t>
      </w:r>
    </w:p>
    <w:p w14:paraId="5F0F9224"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and reinforcement. Factors that commonly affect norms are group sizes, student status, and</w:t>
      </w:r>
    </w:p>
    <w:p w14:paraId="7366574D"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commitment.</w:t>
      </w:r>
    </w:p>
    <w:p w14:paraId="38301837" w14:textId="77777777" w:rsidR="00E53FA0" w:rsidRPr="000D460D" w:rsidRDefault="00E53FA0" w:rsidP="00E53FA0">
      <w:pPr>
        <w:shd w:val="clear" w:color="auto" w:fill="FFFFFF"/>
        <w:spacing w:after="0" w:line="0" w:lineRule="auto"/>
        <w:rPr>
          <w:rFonts w:ascii="pg-1ff4" w:eastAsia="Times New Roman" w:hAnsi="pg-1ff4" w:cs="Times New Roman"/>
          <w:color w:val="000000"/>
          <w:sz w:val="66"/>
          <w:szCs w:val="66"/>
          <w:lang w:eastAsia="en-GB"/>
        </w:rPr>
      </w:pPr>
      <w:r w:rsidRPr="000D460D">
        <w:rPr>
          <w:rFonts w:ascii="pg-1ff4" w:eastAsia="Times New Roman" w:hAnsi="pg-1ff4" w:cs="Times New Roman"/>
          <w:color w:val="000000"/>
          <w:sz w:val="66"/>
          <w:szCs w:val="66"/>
          <w:lang w:eastAsia="en-GB"/>
        </w:rPr>
        <w:t>Drawing The Line</w:t>
      </w:r>
    </w:p>
    <w:p w14:paraId="281DB78B"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Zero tolerance can be very circumstantial, it is more effective to work out where to draw the line.</w:t>
      </w:r>
    </w:p>
    <w:p w14:paraId="171726DE"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 xml:space="preserve">You can still have a high bar regarding </w:t>
      </w:r>
      <w:proofErr w:type="gramStart"/>
      <w:r w:rsidRPr="000D460D">
        <w:rPr>
          <w:rFonts w:ascii="pg-1ff6" w:eastAsia="Times New Roman" w:hAnsi="pg-1ff6" w:cs="Times New Roman"/>
          <w:color w:val="000000"/>
          <w:sz w:val="66"/>
          <w:szCs w:val="66"/>
          <w:lang w:eastAsia="en-GB"/>
        </w:rPr>
        <w:t>expectations</w:t>
      </w:r>
      <w:proofErr w:type="gramEnd"/>
      <w:r w:rsidRPr="000D460D">
        <w:rPr>
          <w:rFonts w:ascii="pg-1ff6" w:eastAsia="Times New Roman" w:hAnsi="pg-1ff6" w:cs="Times New Roman"/>
          <w:color w:val="000000"/>
          <w:sz w:val="66"/>
          <w:szCs w:val="66"/>
          <w:lang w:eastAsia="en-GB"/>
        </w:rPr>
        <w:t xml:space="preserve"> but zero tolerance can open the door for</w:t>
      </w:r>
    </w:p>
    <w:p w14:paraId="6E3ABE2E"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criticism, as reasons are not always excuses.</w:t>
      </w:r>
    </w:p>
    <w:p w14:paraId="5E9ED901" w14:textId="77777777" w:rsidR="00E53FA0" w:rsidRPr="000D460D" w:rsidRDefault="00E53FA0" w:rsidP="00E53FA0">
      <w:pPr>
        <w:shd w:val="clear" w:color="auto" w:fill="FFFFFF"/>
        <w:spacing w:after="0" w:line="0" w:lineRule="auto"/>
        <w:rPr>
          <w:rFonts w:ascii="pg-1ff4" w:eastAsia="Times New Roman" w:hAnsi="pg-1ff4" w:cs="Times New Roman"/>
          <w:color w:val="000000"/>
          <w:sz w:val="66"/>
          <w:szCs w:val="66"/>
          <w:lang w:eastAsia="en-GB"/>
        </w:rPr>
      </w:pPr>
      <w:r w:rsidRPr="000D460D">
        <w:rPr>
          <w:rFonts w:ascii="pg-1ff4" w:eastAsia="Times New Roman" w:hAnsi="pg-1ff4" w:cs="Times New Roman"/>
          <w:color w:val="000000"/>
          <w:sz w:val="66"/>
          <w:szCs w:val="66"/>
          <w:lang w:eastAsia="en-GB"/>
        </w:rPr>
        <w:t>Reflect &amp; Revisit</w:t>
      </w:r>
    </w:p>
    <w:p w14:paraId="0EF7E398"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Write down classroom standards and negotiate, show everyone they are important and you</w:t>
      </w:r>
    </w:p>
    <w:p w14:paraId="56E2E4BB" w14:textId="77777777" w:rsidR="00E53FA0" w:rsidRPr="000D460D"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value their opinions. Some will be fixed and others negotiable. This may change and need to be</w:t>
      </w:r>
    </w:p>
    <w:p w14:paraId="596DC1B5" w14:textId="77777777" w:rsidR="00E53FA0" w:rsidRPr="00A73DBB" w:rsidRDefault="00E53FA0" w:rsidP="00E53FA0">
      <w:pPr>
        <w:shd w:val="clear" w:color="auto" w:fill="FFFFFF"/>
        <w:spacing w:after="0" w:line="0" w:lineRule="auto"/>
        <w:rPr>
          <w:rFonts w:ascii="pg-1ff6" w:eastAsia="Times New Roman" w:hAnsi="pg-1ff6" w:cs="Times New Roman"/>
          <w:color w:val="000000"/>
          <w:sz w:val="66"/>
          <w:szCs w:val="66"/>
          <w:lang w:eastAsia="en-GB"/>
        </w:rPr>
      </w:pPr>
      <w:r w:rsidRPr="000D460D">
        <w:rPr>
          <w:rFonts w:ascii="pg-1ff6" w:eastAsia="Times New Roman" w:hAnsi="pg-1ff6" w:cs="Times New Roman"/>
          <w:color w:val="000000"/>
          <w:sz w:val="66"/>
          <w:szCs w:val="66"/>
          <w:lang w:eastAsia="en-GB"/>
        </w:rPr>
        <w:t>revisited over time depending on the classroom culture, what was negotiable may be fixe</w:t>
      </w:r>
    </w:p>
    <w:p w14:paraId="62AD2C8C" w14:textId="77777777" w:rsidR="00E53FA0" w:rsidRDefault="00E53FA0" w:rsidP="00E53FA0">
      <w:pPr>
        <w:rPr>
          <w:rFonts w:cstheme="minorHAnsi"/>
          <w:b/>
          <w:bCs/>
          <w:sz w:val="28"/>
          <w:szCs w:val="28"/>
          <w:u w:val="single"/>
        </w:rPr>
      </w:pPr>
    </w:p>
    <w:p w14:paraId="2892D100" w14:textId="77777777" w:rsidR="00E53FA0" w:rsidRDefault="00E53FA0" w:rsidP="00E53FA0">
      <w:pPr>
        <w:ind w:left="720" w:firstLine="720"/>
        <w:rPr>
          <w:rFonts w:cstheme="minorHAnsi"/>
          <w:b/>
          <w:bCs/>
          <w:sz w:val="28"/>
          <w:szCs w:val="28"/>
          <w:u w:val="single"/>
        </w:rPr>
      </w:pPr>
    </w:p>
    <w:p w14:paraId="2368B42F" w14:textId="77777777" w:rsidR="00E53FA0" w:rsidRDefault="00E53FA0" w:rsidP="00E53FA0">
      <w:pPr>
        <w:ind w:left="720" w:firstLine="720"/>
        <w:rPr>
          <w:rFonts w:cstheme="minorHAnsi"/>
          <w:b/>
          <w:bCs/>
          <w:sz w:val="28"/>
          <w:szCs w:val="28"/>
          <w:u w:val="single"/>
        </w:rPr>
      </w:pPr>
    </w:p>
    <w:p w14:paraId="02D537FC" w14:textId="77777777" w:rsidR="00E53FA0" w:rsidRDefault="00E53FA0" w:rsidP="00E53FA0">
      <w:pPr>
        <w:ind w:left="720" w:firstLine="720"/>
        <w:rPr>
          <w:rFonts w:cstheme="minorHAnsi"/>
          <w:b/>
          <w:bCs/>
          <w:sz w:val="28"/>
          <w:szCs w:val="28"/>
          <w:u w:val="single"/>
        </w:rPr>
      </w:pPr>
    </w:p>
    <w:p w14:paraId="48D167E8" w14:textId="77777777" w:rsidR="00E53FA0" w:rsidRDefault="00E53FA0" w:rsidP="00E53FA0">
      <w:pPr>
        <w:ind w:left="720" w:firstLine="720"/>
        <w:rPr>
          <w:rFonts w:cstheme="minorHAnsi"/>
          <w:b/>
          <w:bCs/>
          <w:sz w:val="28"/>
          <w:szCs w:val="28"/>
          <w:u w:val="single"/>
        </w:rPr>
      </w:pPr>
    </w:p>
    <w:p w14:paraId="248C1351" w14:textId="77777777" w:rsidR="00E53FA0" w:rsidRDefault="00E53FA0" w:rsidP="00E53FA0">
      <w:pPr>
        <w:ind w:left="720" w:firstLine="720"/>
        <w:rPr>
          <w:rFonts w:cstheme="minorHAnsi"/>
          <w:b/>
          <w:bCs/>
          <w:sz w:val="28"/>
          <w:szCs w:val="28"/>
          <w:u w:val="single"/>
        </w:rPr>
      </w:pPr>
    </w:p>
    <w:p w14:paraId="2CCDC15A" w14:textId="77777777" w:rsidR="00E53FA0" w:rsidRDefault="00E53FA0" w:rsidP="00E53FA0">
      <w:pPr>
        <w:ind w:left="720" w:firstLine="720"/>
        <w:rPr>
          <w:rFonts w:cstheme="minorHAnsi"/>
          <w:b/>
          <w:bCs/>
          <w:sz w:val="28"/>
          <w:szCs w:val="28"/>
          <w:u w:val="single"/>
        </w:rPr>
      </w:pPr>
    </w:p>
    <w:p w14:paraId="6C7F52A3" w14:textId="77777777" w:rsidR="00E53FA0" w:rsidRDefault="00E53FA0" w:rsidP="00E53FA0">
      <w:pPr>
        <w:ind w:left="720" w:firstLine="720"/>
        <w:rPr>
          <w:rFonts w:cstheme="minorHAnsi"/>
          <w:b/>
          <w:bCs/>
          <w:sz w:val="28"/>
          <w:szCs w:val="28"/>
          <w:u w:val="single"/>
        </w:rPr>
      </w:pPr>
    </w:p>
    <w:p w14:paraId="6B923937" w14:textId="77777777" w:rsidR="00E53FA0" w:rsidRDefault="00E53FA0" w:rsidP="00E53FA0">
      <w:pPr>
        <w:ind w:left="720" w:firstLine="720"/>
        <w:rPr>
          <w:rFonts w:cstheme="minorHAnsi"/>
          <w:b/>
          <w:bCs/>
          <w:sz w:val="28"/>
          <w:szCs w:val="28"/>
          <w:u w:val="single"/>
        </w:rPr>
      </w:pPr>
    </w:p>
    <w:p w14:paraId="63A9D283" w14:textId="77777777" w:rsidR="00E53FA0" w:rsidRDefault="00E53FA0" w:rsidP="00E53FA0">
      <w:pPr>
        <w:ind w:left="720" w:firstLine="720"/>
        <w:rPr>
          <w:rFonts w:cstheme="minorHAnsi"/>
          <w:b/>
          <w:bCs/>
          <w:sz w:val="28"/>
          <w:szCs w:val="28"/>
          <w:u w:val="single"/>
        </w:rPr>
      </w:pPr>
      <w:r>
        <w:rPr>
          <w:noProof/>
        </w:rPr>
        <mc:AlternateContent>
          <mc:Choice Requires="wps">
            <w:drawing>
              <wp:anchor distT="0" distB="0" distL="114300" distR="114300" simplePos="0" relativeHeight="251663360" behindDoc="0" locked="0" layoutInCell="1" allowOverlap="1" wp14:anchorId="3E71292C" wp14:editId="164543B8">
                <wp:simplePos x="0" y="0"/>
                <wp:positionH relativeFrom="column">
                  <wp:posOffset>3345180</wp:posOffset>
                </wp:positionH>
                <wp:positionV relativeFrom="paragraph">
                  <wp:posOffset>203835</wp:posOffset>
                </wp:positionV>
                <wp:extent cx="2682240" cy="2354580"/>
                <wp:effectExtent l="19050" t="19050" r="22860" b="26670"/>
                <wp:wrapNone/>
                <wp:docPr id="8" name="Text Box 8"/>
                <wp:cNvGraphicFramePr/>
                <a:graphic xmlns:a="http://schemas.openxmlformats.org/drawingml/2006/main">
                  <a:graphicData uri="http://schemas.microsoft.com/office/word/2010/wordprocessingShape">
                    <wps:wsp>
                      <wps:cNvSpPr txBox="1"/>
                      <wps:spPr>
                        <a:xfrm>
                          <a:off x="0" y="0"/>
                          <a:ext cx="2682240" cy="2354580"/>
                        </a:xfrm>
                        <a:prstGeom prst="rect">
                          <a:avLst/>
                        </a:prstGeom>
                        <a:solidFill>
                          <a:schemeClr val="lt1"/>
                        </a:solidFill>
                        <a:ln w="38100">
                          <a:solidFill>
                            <a:prstClr val="black"/>
                          </a:solidFill>
                        </a:ln>
                      </wps:spPr>
                      <wps:txbx>
                        <w:txbxContent>
                          <w:p w14:paraId="7B91F46E" w14:textId="77777777" w:rsidR="00E53FA0" w:rsidRDefault="00E53FA0" w:rsidP="00E53FA0">
                            <w:pPr>
                              <w:rPr>
                                <w:sz w:val="40"/>
                                <w:szCs w:val="40"/>
                              </w:rPr>
                            </w:pPr>
                            <w:r>
                              <w:rPr>
                                <w:sz w:val="40"/>
                                <w:szCs w:val="40"/>
                              </w:rPr>
                              <w:t xml:space="preserve">T </w:t>
                            </w:r>
                            <w:r w:rsidRPr="007736B5">
                              <w:rPr>
                                <w:sz w:val="40"/>
                                <w:szCs w:val="40"/>
                              </w:rPr>
                              <w:t>is for…</w:t>
                            </w:r>
                          </w:p>
                          <w:p w14:paraId="295B1AEC" w14:textId="77777777" w:rsidR="00E53FA0" w:rsidRPr="007736B5" w:rsidRDefault="00E53FA0" w:rsidP="00E53FA0">
                            <w:r>
                              <w:t>Take-up time</w:t>
                            </w:r>
                          </w:p>
                          <w:p w14:paraId="2724860F" w14:textId="77777777" w:rsidR="00E53FA0" w:rsidRDefault="00E53FA0" w:rsidP="00E53FA0">
                            <w:r>
                              <w:t>Tolerance</w:t>
                            </w:r>
                          </w:p>
                          <w:p w14:paraId="3F37BB60" w14:textId="77777777" w:rsidR="00E53FA0" w:rsidRDefault="00E53FA0" w:rsidP="00E53FA0">
                            <w:r>
                              <w:t>Tactical (ignoring)</w:t>
                            </w:r>
                          </w:p>
                          <w:p w14:paraId="581C281E" w14:textId="77777777" w:rsidR="00E53FA0" w:rsidRDefault="00E53FA0" w:rsidP="00E53FA0">
                            <w:r>
                              <w:t>Temper (don’t show it)</w:t>
                            </w:r>
                          </w:p>
                          <w:p w14:paraId="4B3BE35C" w14:textId="77777777" w:rsidR="00E53FA0" w:rsidRDefault="00E53FA0" w:rsidP="00E53FA0">
                            <w:r>
                              <w:t>Thirty seconds (Paul Dix – interventions)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71292C" id="Text Box 8" o:spid="_x0000_s1029" type="#_x0000_t202" style="position:absolute;left:0;text-align:left;margin-left:263.4pt;margin-top:16.05pt;width:211.2pt;height:185.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" fillcolor="white [3201]" strokeweight="3pt">
                <v:textbox>
                  <w:txbxContent>
                    <w:p w14:paraId="7B91F46E" w14:textId="77777777" w:rsidR="00E53FA0" w:rsidRDefault="00E53FA0" w:rsidP="00E53FA0">
                      <w:pPr>
                        <w:rPr>
                          <w:sz w:val="40"/>
                          <w:szCs w:val="40"/>
                        </w:rPr>
                      </w:pPr>
                      <w:r>
                        <w:rPr>
                          <w:sz w:val="40"/>
                          <w:szCs w:val="40"/>
                        </w:rPr>
                        <w:t xml:space="preserve">T </w:t>
                      </w:r>
                      <w:r w:rsidRPr="007736B5">
                        <w:rPr>
                          <w:sz w:val="40"/>
                          <w:szCs w:val="40"/>
                        </w:rPr>
                        <w:t>is for…</w:t>
                      </w:r>
                    </w:p>
                    <w:p w14:paraId="295B1AEC" w14:textId="77777777" w:rsidR="00E53FA0" w:rsidRPr="007736B5" w:rsidRDefault="00E53FA0" w:rsidP="00E53FA0">
                      <w:r>
                        <w:t>Take-up time</w:t>
                      </w:r>
                    </w:p>
                    <w:p w14:paraId="2724860F" w14:textId="77777777" w:rsidR="00E53FA0" w:rsidRDefault="00E53FA0" w:rsidP="00E53FA0">
                      <w:r>
                        <w:t>Tolerance</w:t>
                      </w:r>
                    </w:p>
                    <w:p w14:paraId="3F37BB60" w14:textId="77777777" w:rsidR="00E53FA0" w:rsidRDefault="00E53FA0" w:rsidP="00E53FA0">
                      <w:r>
                        <w:t>Tactical (ignoring)</w:t>
                      </w:r>
                    </w:p>
                    <w:p w14:paraId="581C281E" w14:textId="77777777" w:rsidR="00E53FA0" w:rsidRDefault="00E53FA0" w:rsidP="00E53FA0">
                      <w:r>
                        <w:t>Temper (don’t show it)</w:t>
                      </w:r>
                    </w:p>
                    <w:p w14:paraId="4B3BE35C" w14:textId="77777777" w:rsidR="00E53FA0" w:rsidRDefault="00E53FA0" w:rsidP="00E53FA0">
                      <w:r>
                        <w:t>Thirty seconds (Paul Dix – interventions)</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A43AF4D" wp14:editId="11A9056D">
                <wp:simplePos x="0" y="0"/>
                <wp:positionH relativeFrom="column">
                  <wp:posOffset>247650</wp:posOffset>
                </wp:positionH>
                <wp:positionV relativeFrom="paragraph">
                  <wp:posOffset>174625</wp:posOffset>
                </wp:positionV>
                <wp:extent cx="2682240" cy="2381250"/>
                <wp:effectExtent l="19050" t="19050" r="22860" b="19050"/>
                <wp:wrapNone/>
                <wp:docPr id="4" name="Text Box 4"/>
                <wp:cNvGraphicFramePr/>
                <a:graphic xmlns:a="http://schemas.openxmlformats.org/drawingml/2006/main">
                  <a:graphicData uri="http://schemas.microsoft.com/office/word/2010/wordprocessingShape">
                    <wps:wsp>
                      <wps:cNvSpPr txBox="1"/>
                      <wps:spPr>
                        <a:xfrm>
                          <a:off x="0" y="0"/>
                          <a:ext cx="2682240" cy="2381250"/>
                        </a:xfrm>
                        <a:prstGeom prst="rect">
                          <a:avLst/>
                        </a:prstGeom>
                        <a:solidFill>
                          <a:schemeClr val="lt1"/>
                        </a:solidFill>
                        <a:ln w="38100">
                          <a:solidFill>
                            <a:prstClr val="black"/>
                          </a:solidFill>
                        </a:ln>
                      </wps:spPr>
                      <wps:txbx>
                        <w:txbxContent>
                          <w:p w14:paraId="538E1FCE" w14:textId="77777777" w:rsidR="00E53FA0" w:rsidRDefault="00E53FA0" w:rsidP="00E53FA0">
                            <w:pPr>
                              <w:rPr>
                                <w:sz w:val="40"/>
                                <w:szCs w:val="40"/>
                              </w:rPr>
                            </w:pPr>
                            <w:r>
                              <w:rPr>
                                <w:sz w:val="40"/>
                                <w:szCs w:val="40"/>
                              </w:rPr>
                              <w:t xml:space="preserve">C </w:t>
                            </w:r>
                            <w:r w:rsidRPr="007736B5">
                              <w:rPr>
                                <w:sz w:val="40"/>
                                <w:szCs w:val="40"/>
                              </w:rPr>
                              <w:t>is for…</w:t>
                            </w:r>
                          </w:p>
                          <w:p w14:paraId="0E670472" w14:textId="77777777" w:rsidR="00E53FA0" w:rsidRDefault="00E53FA0" w:rsidP="00E53FA0">
                            <w:r>
                              <w:t>Calm</w:t>
                            </w:r>
                          </w:p>
                          <w:p w14:paraId="21223E64" w14:textId="77777777" w:rsidR="00E53FA0" w:rsidRDefault="00E53FA0" w:rsidP="00E53FA0">
                            <w:r>
                              <w:t>Choices (give choices – ‘directed choices’)</w:t>
                            </w:r>
                          </w:p>
                          <w:p w14:paraId="39C045EA" w14:textId="77777777" w:rsidR="00E53FA0" w:rsidRDefault="00E53FA0" w:rsidP="00E53FA0">
                            <w:r>
                              <w:t>Consistency</w:t>
                            </w:r>
                          </w:p>
                          <w:p w14:paraId="2046F5B4" w14:textId="77777777" w:rsidR="00E53FA0" w:rsidRDefault="00E53FA0" w:rsidP="00E53FA0">
                            <w:r>
                              <w:t>Control</w:t>
                            </w:r>
                          </w:p>
                          <w:p w14:paraId="5D4CD01B" w14:textId="77777777" w:rsidR="00E53FA0" w:rsidRDefault="00E53FA0" w:rsidP="00E53FA0">
                            <w:r>
                              <w:t>Consequences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43AF4D" id="Text Box 4" o:spid="_x0000_s1030" type="#_x0000_t202" style="position:absolute;left:0;text-align:left;margin-left:19.5pt;margin-top:13.75pt;width:211.2pt;height:18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" fillcolor="white [3201]" strokeweight="3pt">
                <v:textbox>
                  <w:txbxContent>
                    <w:p w14:paraId="538E1FCE" w14:textId="77777777" w:rsidR="00E53FA0" w:rsidRDefault="00E53FA0" w:rsidP="00E53FA0">
                      <w:pPr>
                        <w:rPr>
                          <w:sz w:val="40"/>
                          <w:szCs w:val="40"/>
                        </w:rPr>
                      </w:pPr>
                      <w:r>
                        <w:rPr>
                          <w:sz w:val="40"/>
                          <w:szCs w:val="40"/>
                        </w:rPr>
                        <w:t xml:space="preserve">C </w:t>
                      </w:r>
                      <w:r w:rsidRPr="007736B5">
                        <w:rPr>
                          <w:sz w:val="40"/>
                          <w:szCs w:val="40"/>
                        </w:rPr>
                        <w:t>is for…</w:t>
                      </w:r>
                    </w:p>
                    <w:p w14:paraId="0E670472" w14:textId="77777777" w:rsidR="00E53FA0" w:rsidRDefault="00E53FA0" w:rsidP="00E53FA0">
                      <w:r>
                        <w:t>Calm</w:t>
                      </w:r>
                    </w:p>
                    <w:p w14:paraId="21223E64" w14:textId="77777777" w:rsidR="00E53FA0" w:rsidRDefault="00E53FA0" w:rsidP="00E53FA0">
                      <w:r>
                        <w:t>Choices (give choices – ‘directed choices’)</w:t>
                      </w:r>
                    </w:p>
                    <w:p w14:paraId="39C045EA" w14:textId="77777777" w:rsidR="00E53FA0" w:rsidRDefault="00E53FA0" w:rsidP="00E53FA0">
                      <w:r>
                        <w:t>Consistency</w:t>
                      </w:r>
                    </w:p>
                    <w:p w14:paraId="2046F5B4" w14:textId="77777777" w:rsidR="00E53FA0" w:rsidRDefault="00E53FA0" w:rsidP="00E53FA0">
                      <w:r>
                        <w:t>Control</w:t>
                      </w:r>
                    </w:p>
                    <w:p w14:paraId="5D4CD01B" w14:textId="77777777" w:rsidR="00E53FA0" w:rsidRDefault="00E53FA0" w:rsidP="00E53FA0">
                      <w:r>
                        <w:t>Consequences</w:t>
                      </w:r>
                    </w:p>
                  </w:txbxContent>
                </v:textbox>
              </v:shape>
            </w:pict>
          </mc:Fallback>
        </mc:AlternateContent>
      </w:r>
    </w:p>
    <w:p w14:paraId="04FDDC36" w14:textId="77777777" w:rsidR="00E53FA0" w:rsidRDefault="00E53FA0" w:rsidP="00E53FA0">
      <w:pPr>
        <w:ind w:left="720" w:firstLine="720"/>
        <w:rPr>
          <w:rFonts w:cstheme="minorHAnsi"/>
          <w:b/>
          <w:bCs/>
          <w:sz w:val="28"/>
          <w:szCs w:val="28"/>
          <w:u w:val="single"/>
        </w:rPr>
      </w:pPr>
    </w:p>
    <w:p w14:paraId="19F5B752" w14:textId="77777777" w:rsidR="00E53FA0" w:rsidRDefault="00E53FA0" w:rsidP="00E53FA0">
      <w:pPr>
        <w:ind w:left="720" w:firstLine="720"/>
        <w:rPr>
          <w:rFonts w:cstheme="minorHAnsi"/>
          <w:b/>
          <w:bCs/>
          <w:sz w:val="28"/>
          <w:szCs w:val="28"/>
          <w:u w:val="single"/>
        </w:rPr>
      </w:pPr>
    </w:p>
    <w:p w14:paraId="02868502" w14:textId="77777777" w:rsidR="00E53FA0" w:rsidRDefault="00E53FA0" w:rsidP="00E53FA0">
      <w:pPr>
        <w:ind w:left="720" w:firstLine="720"/>
        <w:rPr>
          <w:rFonts w:cstheme="minorHAnsi"/>
          <w:b/>
          <w:bCs/>
          <w:sz w:val="28"/>
          <w:szCs w:val="28"/>
          <w:u w:val="single"/>
        </w:rPr>
      </w:pPr>
    </w:p>
    <w:p w14:paraId="7DA94463" w14:textId="77777777" w:rsidR="00E53FA0" w:rsidRDefault="00E53FA0" w:rsidP="00E53FA0">
      <w:pPr>
        <w:ind w:left="720" w:firstLine="720"/>
        <w:rPr>
          <w:rFonts w:cstheme="minorHAnsi"/>
          <w:b/>
          <w:bCs/>
          <w:sz w:val="28"/>
          <w:szCs w:val="28"/>
          <w:u w:val="single"/>
        </w:rPr>
      </w:pPr>
    </w:p>
    <w:p w14:paraId="61B17FAE" w14:textId="77777777" w:rsidR="00E53FA0" w:rsidRDefault="00E53FA0" w:rsidP="00E53FA0">
      <w:pPr>
        <w:ind w:left="720" w:firstLine="720"/>
        <w:rPr>
          <w:rFonts w:cstheme="minorHAnsi"/>
          <w:b/>
          <w:bCs/>
          <w:sz w:val="28"/>
          <w:szCs w:val="28"/>
          <w:u w:val="single"/>
        </w:rPr>
      </w:pPr>
    </w:p>
    <w:p w14:paraId="717C0E66" w14:textId="77777777" w:rsidR="00E53FA0" w:rsidRDefault="00E53FA0" w:rsidP="00E53FA0">
      <w:pPr>
        <w:ind w:left="720" w:firstLine="720"/>
        <w:rPr>
          <w:rFonts w:cstheme="minorHAnsi"/>
          <w:b/>
          <w:bCs/>
          <w:sz w:val="28"/>
          <w:szCs w:val="28"/>
          <w:u w:val="single"/>
        </w:rPr>
      </w:pPr>
    </w:p>
    <w:p w14:paraId="3F41573D" w14:textId="77777777" w:rsidR="00E53FA0" w:rsidRDefault="00E53FA0" w:rsidP="00E53FA0">
      <w:pPr>
        <w:ind w:left="720" w:firstLine="720"/>
        <w:rPr>
          <w:rFonts w:cstheme="minorHAnsi"/>
          <w:b/>
          <w:bCs/>
          <w:sz w:val="28"/>
          <w:szCs w:val="28"/>
          <w:u w:val="single"/>
        </w:rPr>
      </w:pPr>
    </w:p>
    <w:p w14:paraId="48BCA67C" w14:textId="77777777" w:rsidR="00E53FA0" w:rsidRDefault="00E53FA0" w:rsidP="00E53FA0">
      <w:pPr>
        <w:ind w:left="720" w:firstLine="720"/>
        <w:rPr>
          <w:rFonts w:cstheme="minorHAnsi"/>
          <w:b/>
          <w:bCs/>
          <w:sz w:val="28"/>
          <w:szCs w:val="28"/>
          <w:u w:val="single"/>
        </w:rPr>
      </w:pPr>
      <w:r>
        <w:rPr>
          <w:noProof/>
        </w:rPr>
        <mc:AlternateContent>
          <mc:Choice Requires="wps">
            <w:drawing>
              <wp:anchor distT="0" distB="0" distL="114300" distR="114300" simplePos="0" relativeHeight="251665408" behindDoc="0" locked="0" layoutInCell="1" allowOverlap="1" wp14:anchorId="1C41E22B" wp14:editId="268E4E9C">
                <wp:simplePos x="0" y="0"/>
                <wp:positionH relativeFrom="column">
                  <wp:posOffset>240030</wp:posOffset>
                </wp:positionH>
                <wp:positionV relativeFrom="paragraph">
                  <wp:posOffset>5715</wp:posOffset>
                </wp:positionV>
                <wp:extent cx="2682240" cy="2354580"/>
                <wp:effectExtent l="19050" t="19050" r="22860" b="26670"/>
                <wp:wrapNone/>
                <wp:docPr id="7" name="Text Box 7"/>
                <wp:cNvGraphicFramePr/>
                <a:graphic xmlns:a="http://schemas.openxmlformats.org/drawingml/2006/main">
                  <a:graphicData uri="http://schemas.microsoft.com/office/word/2010/wordprocessingShape">
                    <wps:wsp>
                      <wps:cNvSpPr txBox="1"/>
                      <wps:spPr>
                        <a:xfrm>
                          <a:off x="0" y="0"/>
                          <a:ext cx="2682240" cy="2354580"/>
                        </a:xfrm>
                        <a:prstGeom prst="rect">
                          <a:avLst/>
                        </a:prstGeom>
                        <a:solidFill>
                          <a:schemeClr val="lt1"/>
                        </a:solidFill>
                        <a:ln w="38100">
                          <a:solidFill>
                            <a:prstClr val="black"/>
                          </a:solidFill>
                        </a:ln>
                      </wps:spPr>
                      <wps:txbx>
                        <w:txbxContent>
                          <w:p w14:paraId="66D89437" w14:textId="77777777" w:rsidR="00E53FA0" w:rsidRDefault="00E53FA0" w:rsidP="00E53FA0">
                            <w:pPr>
                              <w:rPr>
                                <w:sz w:val="40"/>
                                <w:szCs w:val="40"/>
                              </w:rPr>
                            </w:pPr>
                            <w:r>
                              <w:rPr>
                                <w:sz w:val="40"/>
                                <w:szCs w:val="40"/>
                              </w:rPr>
                              <w:t xml:space="preserve">A </w:t>
                            </w:r>
                            <w:r w:rsidRPr="007736B5">
                              <w:rPr>
                                <w:sz w:val="40"/>
                                <w:szCs w:val="40"/>
                              </w:rPr>
                              <w:t>is for…</w:t>
                            </w:r>
                          </w:p>
                          <w:p w14:paraId="1DBAFE37" w14:textId="77777777" w:rsidR="00E53FA0" w:rsidRDefault="00E53FA0" w:rsidP="00E53FA0">
                            <w:r>
                              <w:t>Assertiveness</w:t>
                            </w:r>
                          </w:p>
                          <w:p w14:paraId="29B73D9A" w14:textId="77777777" w:rsidR="00E53FA0" w:rsidRDefault="00E53FA0" w:rsidP="00E53FA0">
                            <w:r>
                              <w:t xml:space="preserve">Anger </w:t>
                            </w:r>
                          </w:p>
                          <w:p w14:paraId="75C30A91" w14:textId="77777777" w:rsidR="00E53FA0" w:rsidRDefault="00E53FA0" w:rsidP="00E53FA0">
                            <w:r>
                              <w:t>Answering back</w:t>
                            </w:r>
                          </w:p>
                          <w:p w14:paraId="567963C5" w14:textId="77777777" w:rsidR="00E53FA0" w:rsidRPr="007736B5" w:rsidRDefault="00E53FA0" w:rsidP="00E53FA0"/>
                          <w:p w14:paraId="09F56997" w14:textId="77777777" w:rsidR="00E53FA0" w:rsidRDefault="00E53FA0" w:rsidP="00E53F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41E22B" id="Text Box 7" o:spid="_x0000_s1031" type="#_x0000_t202" style="position:absolute;left:0;text-align:left;margin-left:18.9pt;margin-top:.45pt;width:211.2pt;height:185.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" fillcolor="white [3201]" strokeweight="3pt">
                <v:textbox>
                  <w:txbxContent>
                    <w:p w14:paraId="66D89437" w14:textId="77777777" w:rsidR="00E53FA0" w:rsidRDefault="00E53FA0" w:rsidP="00E53FA0">
                      <w:pPr>
                        <w:rPr>
                          <w:sz w:val="40"/>
                          <w:szCs w:val="40"/>
                        </w:rPr>
                      </w:pPr>
                      <w:r>
                        <w:rPr>
                          <w:sz w:val="40"/>
                          <w:szCs w:val="40"/>
                        </w:rPr>
                        <w:t xml:space="preserve">A </w:t>
                      </w:r>
                      <w:r w:rsidRPr="007736B5">
                        <w:rPr>
                          <w:sz w:val="40"/>
                          <w:szCs w:val="40"/>
                        </w:rPr>
                        <w:t>is for…</w:t>
                      </w:r>
                    </w:p>
                    <w:p w14:paraId="1DBAFE37" w14:textId="77777777" w:rsidR="00E53FA0" w:rsidRDefault="00E53FA0" w:rsidP="00E53FA0">
                      <w:r>
                        <w:t>Assertiveness</w:t>
                      </w:r>
                    </w:p>
                    <w:p w14:paraId="29B73D9A" w14:textId="77777777" w:rsidR="00E53FA0" w:rsidRDefault="00E53FA0" w:rsidP="00E53FA0">
                      <w:r>
                        <w:t xml:space="preserve">Anger </w:t>
                      </w:r>
                    </w:p>
                    <w:p w14:paraId="75C30A91" w14:textId="77777777" w:rsidR="00E53FA0" w:rsidRDefault="00E53FA0" w:rsidP="00E53FA0">
                      <w:r>
                        <w:t>Answering back</w:t>
                      </w:r>
                    </w:p>
                    <w:p w14:paraId="567963C5" w14:textId="77777777" w:rsidR="00E53FA0" w:rsidRPr="007736B5" w:rsidRDefault="00E53FA0" w:rsidP="00E53FA0"/>
                    <w:p w14:paraId="09F56997" w14:textId="77777777" w:rsidR="00E53FA0" w:rsidRDefault="00E53FA0" w:rsidP="00E53FA0"/>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C6A78FC" wp14:editId="5BB02BDE">
                <wp:simplePos x="0" y="0"/>
                <wp:positionH relativeFrom="margin">
                  <wp:posOffset>3348990</wp:posOffset>
                </wp:positionH>
                <wp:positionV relativeFrom="paragraph">
                  <wp:posOffset>26035</wp:posOffset>
                </wp:positionV>
                <wp:extent cx="2731770" cy="2853690"/>
                <wp:effectExtent l="19050" t="19050" r="11430" b="22860"/>
                <wp:wrapNone/>
                <wp:docPr id="5" name="Text Box 5"/>
                <wp:cNvGraphicFramePr/>
                <a:graphic xmlns:a="http://schemas.openxmlformats.org/drawingml/2006/main">
                  <a:graphicData uri="http://schemas.microsoft.com/office/word/2010/wordprocessingShape">
                    <wps:wsp>
                      <wps:cNvSpPr txBox="1"/>
                      <wps:spPr>
                        <a:xfrm>
                          <a:off x="0" y="0"/>
                          <a:ext cx="2731770" cy="2853690"/>
                        </a:xfrm>
                        <a:prstGeom prst="rect">
                          <a:avLst/>
                        </a:prstGeom>
                        <a:solidFill>
                          <a:schemeClr val="lt1"/>
                        </a:solidFill>
                        <a:ln w="38100">
                          <a:solidFill>
                            <a:prstClr val="black"/>
                          </a:solidFill>
                        </a:ln>
                      </wps:spPr>
                      <wps:txbx>
                        <w:txbxContent>
                          <w:p w14:paraId="26E08459" w14:textId="77777777" w:rsidR="00E53FA0" w:rsidRDefault="00E53FA0" w:rsidP="00E53FA0">
                            <w:pPr>
                              <w:rPr>
                                <w:sz w:val="40"/>
                                <w:szCs w:val="40"/>
                              </w:rPr>
                            </w:pPr>
                            <w:r>
                              <w:rPr>
                                <w:sz w:val="40"/>
                                <w:szCs w:val="40"/>
                              </w:rPr>
                              <w:t xml:space="preserve">S </w:t>
                            </w:r>
                            <w:r w:rsidRPr="007736B5">
                              <w:rPr>
                                <w:sz w:val="40"/>
                                <w:szCs w:val="40"/>
                              </w:rPr>
                              <w:t>is for…</w:t>
                            </w:r>
                          </w:p>
                          <w:p w14:paraId="0E42108B" w14:textId="77777777" w:rsidR="00E53FA0" w:rsidRDefault="00E53FA0" w:rsidP="00E53FA0">
                            <w:r w:rsidRPr="007736B5">
                              <w:t>Secondary (behaviours</w:t>
                            </w:r>
                            <w:r>
                              <w:t xml:space="preserve"> – Bill Rogers</w:t>
                            </w:r>
                            <w:r w:rsidRPr="007736B5">
                              <w:t>)</w:t>
                            </w:r>
                          </w:p>
                          <w:p w14:paraId="17815F8B" w14:textId="77777777" w:rsidR="00E53FA0" w:rsidRDefault="00E53FA0" w:rsidP="00E53FA0">
                            <w:r>
                              <w:t>Smiling even if you don’t want to</w:t>
                            </w:r>
                          </w:p>
                          <w:p w14:paraId="593B1011" w14:textId="77777777" w:rsidR="00E53FA0" w:rsidRDefault="00E53FA0" w:rsidP="00E53FA0">
                            <w:r>
                              <w:t>Sensible</w:t>
                            </w:r>
                          </w:p>
                          <w:p w14:paraId="49E43B56" w14:textId="77777777" w:rsidR="00E53FA0" w:rsidRDefault="00E53FA0" w:rsidP="00E53FA0">
                            <w:r>
                              <w:t>Senior (to students)</w:t>
                            </w:r>
                          </w:p>
                          <w:p w14:paraId="53C51FF1" w14:textId="77777777" w:rsidR="00E53FA0" w:rsidRDefault="00E53FA0" w:rsidP="00E53FA0">
                            <w:r>
                              <w:t xml:space="preserve">Saving face </w:t>
                            </w:r>
                          </w:p>
                          <w:p w14:paraId="4C674840" w14:textId="77777777" w:rsidR="00E53FA0" w:rsidRDefault="00E53FA0" w:rsidP="00E53FA0">
                            <w:r>
                              <w:t>Sensitivity</w:t>
                            </w:r>
                          </w:p>
                          <w:p w14:paraId="314BA813" w14:textId="77777777" w:rsidR="00E53FA0" w:rsidRDefault="00E53FA0" w:rsidP="00E53FA0">
                            <w:r>
                              <w:t>Strategies</w:t>
                            </w:r>
                          </w:p>
                          <w:p w14:paraId="3E7BBF2A" w14:textId="77777777" w:rsidR="00E53FA0" w:rsidRDefault="00E53FA0" w:rsidP="00E53FA0">
                            <w:r>
                              <w:t>Senior leaders (know when to involve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A78FC" id="Text Box 5" o:spid="_x0000_s1032" type="#_x0000_t202" style="position:absolute;left:0;text-align:left;margin-left:263.7pt;margin-top:2.05pt;width:215.1pt;height:224.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" fillcolor="white [3201]" strokeweight="3pt">
                <v:textbox>
                  <w:txbxContent>
                    <w:p w14:paraId="26E08459" w14:textId="77777777" w:rsidR="00E53FA0" w:rsidRDefault="00E53FA0" w:rsidP="00E53FA0">
                      <w:pPr>
                        <w:rPr>
                          <w:sz w:val="40"/>
                          <w:szCs w:val="40"/>
                        </w:rPr>
                      </w:pPr>
                      <w:r>
                        <w:rPr>
                          <w:sz w:val="40"/>
                          <w:szCs w:val="40"/>
                        </w:rPr>
                        <w:t xml:space="preserve">S </w:t>
                      </w:r>
                      <w:r w:rsidRPr="007736B5">
                        <w:rPr>
                          <w:sz w:val="40"/>
                          <w:szCs w:val="40"/>
                        </w:rPr>
                        <w:t>is for…</w:t>
                      </w:r>
                    </w:p>
                    <w:p w14:paraId="0E42108B" w14:textId="77777777" w:rsidR="00E53FA0" w:rsidRDefault="00E53FA0" w:rsidP="00E53FA0">
                      <w:r w:rsidRPr="007736B5">
                        <w:t>Secondary (behaviours</w:t>
                      </w:r>
                      <w:r>
                        <w:t xml:space="preserve"> – Bill Rogers</w:t>
                      </w:r>
                      <w:r w:rsidRPr="007736B5">
                        <w:t>)</w:t>
                      </w:r>
                    </w:p>
                    <w:p w14:paraId="17815F8B" w14:textId="77777777" w:rsidR="00E53FA0" w:rsidRDefault="00E53FA0" w:rsidP="00E53FA0">
                      <w:r>
                        <w:t>Smiling even if you don’t want to</w:t>
                      </w:r>
                    </w:p>
                    <w:p w14:paraId="593B1011" w14:textId="77777777" w:rsidR="00E53FA0" w:rsidRDefault="00E53FA0" w:rsidP="00E53FA0">
                      <w:r>
                        <w:t>Sensible</w:t>
                      </w:r>
                    </w:p>
                    <w:p w14:paraId="49E43B56" w14:textId="77777777" w:rsidR="00E53FA0" w:rsidRDefault="00E53FA0" w:rsidP="00E53FA0">
                      <w:r>
                        <w:t>Senior (to students)</w:t>
                      </w:r>
                    </w:p>
                    <w:p w14:paraId="53C51FF1" w14:textId="77777777" w:rsidR="00E53FA0" w:rsidRDefault="00E53FA0" w:rsidP="00E53FA0">
                      <w:r>
                        <w:t xml:space="preserve">Saving face </w:t>
                      </w:r>
                    </w:p>
                    <w:p w14:paraId="4C674840" w14:textId="77777777" w:rsidR="00E53FA0" w:rsidRDefault="00E53FA0" w:rsidP="00E53FA0">
                      <w:r>
                        <w:t>Sensitivity</w:t>
                      </w:r>
                    </w:p>
                    <w:p w14:paraId="314BA813" w14:textId="77777777" w:rsidR="00E53FA0" w:rsidRDefault="00E53FA0" w:rsidP="00E53FA0">
                      <w:r>
                        <w:t>Strategies</w:t>
                      </w:r>
                    </w:p>
                    <w:p w14:paraId="3E7BBF2A" w14:textId="77777777" w:rsidR="00E53FA0" w:rsidRDefault="00E53FA0" w:rsidP="00E53FA0">
                      <w:r>
                        <w:t>Senior leaders (know when to involve them)</w:t>
                      </w:r>
                    </w:p>
                  </w:txbxContent>
                </v:textbox>
                <w10:wrap anchorx="margin"/>
              </v:shape>
            </w:pict>
          </mc:Fallback>
        </mc:AlternateContent>
      </w:r>
    </w:p>
    <w:p w14:paraId="084BCF66" w14:textId="77777777" w:rsidR="00E53FA0" w:rsidRDefault="00E53FA0" w:rsidP="00E53FA0">
      <w:pPr>
        <w:ind w:left="720" w:firstLine="720"/>
        <w:rPr>
          <w:rFonts w:cstheme="minorHAnsi"/>
          <w:b/>
          <w:bCs/>
          <w:sz w:val="28"/>
          <w:szCs w:val="28"/>
          <w:u w:val="single"/>
        </w:rPr>
      </w:pPr>
    </w:p>
    <w:p w14:paraId="5F602231" w14:textId="77777777" w:rsidR="00E53FA0" w:rsidRDefault="00E53FA0" w:rsidP="00E53FA0">
      <w:pPr>
        <w:ind w:left="720" w:firstLine="720"/>
        <w:rPr>
          <w:rFonts w:cstheme="minorHAnsi"/>
          <w:b/>
          <w:bCs/>
          <w:sz w:val="28"/>
          <w:szCs w:val="28"/>
          <w:u w:val="single"/>
        </w:rPr>
      </w:pPr>
    </w:p>
    <w:p w14:paraId="060C9D1A" w14:textId="77777777" w:rsidR="00E53FA0" w:rsidRDefault="00E53FA0" w:rsidP="00E53FA0">
      <w:pPr>
        <w:ind w:left="720" w:firstLine="720"/>
        <w:rPr>
          <w:rFonts w:cstheme="minorHAnsi"/>
          <w:b/>
          <w:bCs/>
          <w:sz w:val="28"/>
          <w:szCs w:val="28"/>
          <w:u w:val="single"/>
        </w:rPr>
      </w:pPr>
    </w:p>
    <w:p w14:paraId="2CF3A61E" w14:textId="77777777" w:rsidR="00E53FA0" w:rsidRDefault="00E53FA0" w:rsidP="00E53FA0">
      <w:pPr>
        <w:ind w:left="720" w:firstLine="720"/>
        <w:rPr>
          <w:rFonts w:cstheme="minorHAnsi"/>
          <w:b/>
          <w:bCs/>
          <w:sz w:val="28"/>
          <w:szCs w:val="28"/>
          <w:u w:val="single"/>
        </w:rPr>
      </w:pPr>
    </w:p>
    <w:p w14:paraId="1A38A52B" w14:textId="77777777" w:rsidR="00E53FA0" w:rsidRDefault="00E53FA0" w:rsidP="00E53FA0">
      <w:pPr>
        <w:ind w:left="720" w:firstLine="720"/>
        <w:rPr>
          <w:rFonts w:cstheme="minorHAnsi"/>
          <w:b/>
          <w:bCs/>
          <w:sz w:val="28"/>
          <w:szCs w:val="28"/>
          <w:u w:val="single"/>
        </w:rPr>
      </w:pPr>
    </w:p>
    <w:p w14:paraId="0A25150D" w14:textId="77777777" w:rsidR="00E53FA0" w:rsidRDefault="00E53FA0" w:rsidP="00E53FA0">
      <w:pPr>
        <w:ind w:left="720" w:firstLine="720"/>
        <w:rPr>
          <w:rFonts w:cstheme="minorHAnsi"/>
          <w:b/>
          <w:bCs/>
          <w:sz w:val="28"/>
          <w:szCs w:val="28"/>
          <w:u w:val="single"/>
        </w:rPr>
      </w:pPr>
    </w:p>
    <w:p w14:paraId="4BA55090" w14:textId="77777777" w:rsidR="00E53FA0" w:rsidRDefault="00E53FA0" w:rsidP="00E53FA0">
      <w:pPr>
        <w:ind w:left="720" w:firstLine="720"/>
        <w:rPr>
          <w:rFonts w:cstheme="minorHAnsi"/>
          <w:b/>
          <w:bCs/>
          <w:sz w:val="28"/>
          <w:szCs w:val="28"/>
          <w:u w:val="single"/>
        </w:rPr>
      </w:pPr>
    </w:p>
    <w:p w14:paraId="20109109" w14:textId="77777777" w:rsidR="00E53FA0" w:rsidRDefault="00E53FA0" w:rsidP="00E53FA0">
      <w:pPr>
        <w:rPr>
          <w:rFonts w:asciiTheme="majorHAnsi" w:hAnsiTheme="majorHAnsi" w:cstheme="majorHAnsi"/>
          <w:b/>
          <w:sz w:val="24"/>
          <w:szCs w:val="24"/>
        </w:rPr>
      </w:pPr>
    </w:p>
    <w:p w14:paraId="3698CF40" w14:textId="77777777" w:rsidR="00E53FA0" w:rsidRPr="000C67B7" w:rsidRDefault="00E53FA0" w:rsidP="00E53FA0">
      <w:pPr>
        <w:rPr>
          <w:rFonts w:asciiTheme="majorHAnsi" w:hAnsiTheme="majorHAnsi" w:cstheme="majorHAnsi"/>
          <w:b/>
          <w:sz w:val="24"/>
          <w:szCs w:val="24"/>
        </w:rPr>
      </w:pPr>
      <w:r w:rsidRPr="000C67B7">
        <w:rPr>
          <w:rFonts w:asciiTheme="majorHAnsi" w:hAnsiTheme="majorHAnsi" w:cstheme="majorHAnsi"/>
          <w:b/>
          <w:sz w:val="24"/>
          <w:szCs w:val="24"/>
        </w:rPr>
        <w:t xml:space="preserve">Developing an Effective Learning Community </w:t>
      </w:r>
    </w:p>
    <w:p w14:paraId="1F53A0F2" w14:textId="77777777" w:rsidR="00E53FA0" w:rsidRPr="000C67B7" w:rsidRDefault="00E53FA0" w:rsidP="00E53FA0">
      <w:pPr>
        <w:rPr>
          <w:rFonts w:asciiTheme="majorHAnsi" w:hAnsiTheme="majorHAnsi" w:cstheme="majorHAnsi"/>
          <w:sz w:val="24"/>
          <w:szCs w:val="24"/>
        </w:rPr>
      </w:pPr>
      <w:r w:rsidRPr="000C67B7">
        <w:rPr>
          <w:rFonts w:asciiTheme="majorHAnsi" w:hAnsiTheme="majorHAnsi" w:cstheme="majorHAnsi"/>
          <w:sz w:val="24"/>
          <w:szCs w:val="24"/>
        </w:rPr>
        <w:t xml:space="preserve">Effective learning habits are key to students’ progress and success. By establishing an effective community, students </w:t>
      </w:r>
      <w:proofErr w:type="gramStart"/>
      <w:r w:rsidRPr="000C67B7">
        <w:rPr>
          <w:rFonts w:asciiTheme="majorHAnsi" w:hAnsiTheme="majorHAnsi" w:cstheme="majorHAnsi"/>
          <w:sz w:val="24"/>
          <w:szCs w:val="24"/>
        </w:rPr>
        <w:t>are able to</w:t>
      </w:r>
      <w:proofErr w:type="gramEnd"/>
      <w:r w:rsidRPr="000C67B7">
        <w:rPr>
          <w:rFonts w:asciiTheme="majorHAnsi" w:hAnsiTheme="majorHAnsi" w:cstheme="majorHAnsi"/>
          <w:sz w:val="24"/>
          <w:szCs w:val="24"/>
        </w:rPr>
        <w:t xml:space="preserve"> develop effective study skills and make better progress, which promotes a harmonious and productive environment.</w:t>
      </w:r>
      <w:r w:rsidRPr="001F2D47">
        <w:rPr>
          <w:rFonts w:asciiTheme="majorHAnsi" w:hAnsiTheme="majorHAnsi" w:cstheme="majorHAnsi"/>
          <w:b/>
          <w:bCs/>
          <w:sz w:val="24"/>
          <w:szCs w:val="24"/>
        </w:rPr>
        <w:t xml:space="preserve"> Consistency</w:t>
      </w:r>
      <w:r w:rsidRPr="000C67B7">
        <w:rPr>
          <w:rFonts w:asciiTheme="majorHAnsi" w:hAnsiTheme="majorHAnsi" w:cstheme="majorHAnsi"/>
          <w:sz w:val="24"/>
          <w:szCs w:val="24"/>
        </w:rPr>
        <w:t xml:space="preserve"> is the key element to developing effective learning habits. </w:t>
      </w:r>
    </w:p>
    <w:p w14:paraId="66521D75" w14:textId="77777777" w:rsidR="00E53FA0" w:rsidRPr="000C67B7" w:rsidRDefault="00E53FA0" w:rsidP="00E53FA0">
      <w:pPr>
        <w:rPr>
          <w:rFonts w:asciiTheme="majorHAnsi" w:hAnsiTheme="majorHAnsi" w:cstheme="majorHAnsi"/>
          <w:sz w:val="24"/>
          <w:szCs w:val="24"/>
        </w:rPr>
      </w:pPr>
      <w:r w:rsidRPr="000C67B7">
        <w:rPr>
          <w:rFonts w:asciiTheme="majorHAnsi" w:hAnsiTheme="majorHAnsi" w:cstheme="majorHAnsi"/>
          <w:sz w:val="24"/>
          <w:szCs w:val="24"/>
        </w:rPr>
        <w:t xml:space="preserve">Prioritise creating </w:t>
      </w:r>
      <w:r w:rsidRPr="000C67B7">
        <w:rPr>
          <w:rFonts w:asciiTheme="majorHAnsi" w:hAnsiTheme="majorHAnsi" w:cstheme="majorHAnsi"/>
          <w:sz w:val="24"/>
          <w:szCs w:val="24"/>
          <w:u w:val="single"/>
        </w:rPr>
        <w:t>the right learning environment</w:t>
      </w:r>
      <w:r w:rsidRPr="000C67B7">
        <w:rPr>
          <w:rFonts w:asciiTheme="majorHAnsi" w:hAnsiTheme="majorHAnsi" w:cstheme="majorHAnsi"/>
          <w:sz w:val="24"/>
          <w:szCs w:val="24"/>
        </w:rPr>
        <w:t xml:space="preserve"> from the start of the year and </w:t>
      </w:r>
      <w:r w:rsidRPr="001F2D47">
        <w:rPr>
          <w:rFonts w:asciiTheme="majorHAnsi" w:hAnsiTheme="majorHAnsi" w:cstheme="majorHAnsi"/>
          <w:b/>
          <w:bCs/>
          <w:sz w:val="24"/>
          <w:szCs w:val="24"/>
        </w:rPr>
        <w:t>consistently encourage positive behaviours until effective habits</w:t>
      </w:r>
      <w:r w:rsidRPr="000C67B7">
        <w:rPr>
          <w:rFonts w:asciiTheme="majorHAnsi" w:hAnsiTheme="majorHAnsi" w:cstheme="majorHAnsi"/>
          <w:sz w:val="24"/>
          <w:szCs w:val="24"/>
        </w:rPr>
        <w:t xml:space="preserve"> </w:t>
      </w:r>
      <w:r w:rsidRPr="001F2D47">
        <w:rPr>
          <w:rFonts w:asciiTheme="majorHAnsi" w:hAnsiTheme="majorHAnsi" w:cstheme="majorHAnsi"/>
          <w:b/>
          <w:bCs/>
          <w:sz w:val="24"/>
          <w:szCs w:val="24"/>
        </w:rPr>
        <w:t>are firmly established</w:t>
      </w:r>
      <w:r w:rsidRPr="000C67B7">
        <w:rPr>
          <w:rFonts w:asciiTheme="majorHAnsi" w:hAnsiTheme="majorHAnsi" w:cstheme="majorHAnsi"/>
          <w:sz w:val="24"/>
          <w:szCs w:val="24"/>
        </w:rPr>
        <w:t xml:space="preserve">. </w:t>
      </w:r>
    </w:p>
    <w:p w14:paraId="7740FE86" w14:textId="77777777" w:rsidR="00E53FA0" w:rsidRPr="000C67B7" w:rsidRDefault="00E53FA0" w:rsidP="00E53FA0">
      <w:pPr>
        <w:rPr>
          <w:rFonts w:asciiTheme="majorHAnsi" w:hAnsiTheme="majorHAnsi" w:cstheme="majorHAnsi"/>
          <w:sz w:val="24"/>
          <w:szCs w:val="24"/>
        </w:rPr>
      </w:pPr>
      <w:r w:rsidRPr="000C67B7">
        <w:rPr>
          <w:rFonts w:asciiTheme="majorHAnsi" w:hAnsiTheme="majorHAnsi" w:cstheme="majorHAnsi"/>
          <w:sz w:val="24"/>
          <w:szCs w:val="24"/>
        </w:rPr>
        <w:t>Below are some suggested strategies to build a positive learning culture.</w:t>
      </w:r>
    </w:p>
    <w:tbl>
      <w:tblPr>
        <w:tblStyle w:val="TableGrid"/>
        <w:tblW w:w="10485" w:type="dxa"/>
        <w:tblLook w:val="04A0" w:firstRow="1" w:lastRow="0" w:firstColumn="1" w:lastColumn="0" w:noHBand="0" w:noVBand="1"/>
      </w:tblPr>
      <w:tblGrid>
        <w:gridCol w:w="4644"/>
        <w:gridCol w:w="5841"/>
      </w:tblGrid>
      <w:tr w:rsidR="00E53FA0" w:rsidRPr="000C67B7" w14:paraId="73A82E0C" w14:textId="77777777" w:rsidTr="00484A71">
        <w:tc>
          <w:tcPr>
            <w:tcW w:w="4644" w:type="dxa"/>
          </w:tcPr>
          <w:p w14:paraId="13713F89" w14:textId="77777777" w:rsidR="00E53FA0" w:rsidRDefault="00E53FA0" w:rsidP="00484A71">
            <w:pPr>
              <w:jc w:val="center"/>
              <w:rPr>
                <w:rFonts w:asciiTheme="majorHAnsi" w:hAnsiTheme="majorHAnsi" w:cstheme="majorHAnsi"/>
                <w:b/>
                <w:sz w:val="24"/>
                <w:szCs w:val="24"/>
              </w:rPr>
            </w:pPr>
          </w:p>
          <w:p w14:paraId="7A9F3120" w14:textId="77777777" w:rsidR="00E53FA0" w:rsidRPr="000C67B7" w:rsidRDefault="00E53FA0" w:rsidP="00484A71">
            <w:pPr>
              <w:jc w:val="center"/>
              <w:rPr>
                <w:rFonts w:asciiTheme="majorHAnsi" w:hAnsiTheme="majorHAnsi" w:cstheme="majorHAnsi"/>
                <w:b/>
                <w:sz w:val="24"/>
                <w:szCs w:val="24"/>
              </w:rPr>
            </w:pPr>
            <w:r w:rsidRPr="000C67B7">
              <w:rPr>
                <w:rFonts w:asciiTheme="majorHAnsi" w:hAnsiTheme="majorHAnsi" w:cstheme="majorHAnsi"/>
                <w:b/>
                <w:sz w:val="24"/>
                <w:szCs w:val="24"/>
              </w:rPr>
              <w:t>Strategy</w:t>
            </w:r>
          </w:p>
        </w:tc>
        <w:tc>
          <w:tcPr>
            <w:tcW w:w="5841" w:type="dxa"/>
          </w:tcPr>
          <w:p w14:paraId="482C87F8" w14:textId="77777777" w:rsidR="00E53FA0" w:rsidRDefault="00E53FA0" w:rsidP="00484A71">
            <w:pPr>
              <w:jc w:val="center"/>
              <w:rPr>
                <w:rFonts w:asciiTheme="majorHAnsi" w:hAnsiTheme="majorHAnsi" w:cstheme="majorHAnsi"/>
                <w:b/>
                <w:sz w:val="24"/>
                <w:szCs w:val="24"/>
              </w:rPr>
            </w:pPr>
          </w:p>
          <w:p w14:paraId="6F690BEF" w14:textId="77777777" w:rsidR="00E53FA0" w:rsidRPr="000C67B7" w:rsidRDefault="00E53FA0" w:rsidP="00484A71">
            <w:pPr>
              <w:jc w:val="center"/>
              <w:rPr>
                <w:rFonts w:asciiTheme="majorHAnsi" w:hAnsiTheme="majorHAnsi" w:cstheme="majorHAnsi"/>
                <w:b/>
                <w:sz w:val="24"/>
                <w:szCs w:val="24"/>
              </w:rPr>
            </w:pPr>
            <w:r w:rsidRPr="000C67B7">
              <w:rPr>
                <w:rFonts w:asciiTheme="majorHAnsi" w:hAnsiTheme="majorHAnsi" w:cstheme="majorHAnsi"/>
                <w:b/>
                <w:sz w:val="24"/>
                <w:szCs w:val="24"/>
              </w:rPr>
              <w:t>Reasons to do it</w:t>
            </w:r>
          </w:p>
          <w:p w14:paraId="2BFBBDAC" w14:textId="77777777" w:rsidR="00E53FA0" w:rsidRPr="000C67B7" w:rsidRDefault="00E53FA0" w:rsidP="00484A71">
            <w:pPr>
              <w:jc w:val="center"/>
              <w:rPr>
                <w:rFonts w:asciiTheme="majorHAnsi" w:hAnsiTheme="majorHAnsi" w:cstheme="majorHAnsi"/>
                <w:b/>
                <w:sz w:val="24"/>
                <w:szCs w:val="24"/>
              </w:rPr>
            </w:pPr>
          </w:p>
        </w:tc>
      </w:tr>
      <w:tr w:rsidR="00E53FA0" w:rsidRPr="000C67B7" w14:paraId="16FA146D" w14:textId="77777777" w:rsidTr="00484A71">
        <w:tc>
          <w:tcPr>
            <w:tcW w:w="4644" w:type="dxa"/>
          </w:tcPr>
          <w:p w14:paraId="15FB75E7" w14:textId="77777777" w:rsidR="00E53FA0" w:rsidRPr="000C67B7" w:rsidRDefault="00E53FA0" w:rsidP="00484A71">
            <w:pPr>
              <w:rPr>
                <w:rFonts w:asciiTheme="majorHAnsi" w:hAnsiTheme="majorHAnsi" w:cstheme="majorHAnsi"/>
                <w:b/>
                <w:sz w:val="24"/>
                <w:szCs w:val="24"/>
              </w:rPr>
            </w:pPr>
            <w:r w:rsidRPr="000C67B7">
              <w:rPr>
                <w:rFonts w:asciiTheme="majorHAnsi" w:hAnsiTheme="majorHAnsi" w:cstheme="majorHAnsi"/>
                <w:b/>
                <w:sz w:val="24"/>
                <w:szCs w:val="24"/>
              </w:rPr>
              <w:t>Greeting</w:t>
            </w:r>
          </w:p>
          <w:p w14:paraId="6AE6D5FD" w14:textId="77777777" w:rsidR="00E53FA0" w:rsidRPr="000C67B7" w:rsidRDefault="00E53FA0" w:rsidP="00484A71">
            <w:pPr>
              <w:rPr>
                <w:rFonts w:asciiTheme="majorHAnsi" w:hAnsiTheme="majorHAnsi" w:cstheme="majorHAnsi"/>
                <w:sz w:val="24"/>
                <w:szCs w:val="24"/>
              </w:rPr>
            </w:pPr>
            <w:r w:rsidRPr="000C67B7">
              <w:rPr>
                <w:rFonts w:asciiTheme="majorHAnsi" w:hAnsiTheme="majorHAnsi" w:cstheme="majorHAnsi"/>
                <w:sz w:val="24"/>
                <w:szCs w:val="24"/>
              </w:rPr>
              <w:t>Greet the students at the door of the classroom</w:t>
            </w:r>
          </w:p>
          <w:p w14:paraId="34AC3828" w14:textId="77777777" w:rsidR="00E53FA0" w:rsidRPr="000C67B7" w:rsidRDefault="00E53FA0" w:rsidP="00484A71">
            <w:pPr>
              <w:rPr>
                <w:rFonts w:asciiTheme="majorHAnsi" w:hAnsiTheme="majorHAnsi" w:cstheme="majorHAnsi"/>
                <w:sz w:val="24"/>
                <w:szCs w:val="24"/>
              </w:rPr>
            </w:pPr>
          </w:p>
        </w:tc>
        <w:tc>
          <w:tcPr>
            <w:tcW w:w="5841" w:type="dxa"/>
          </w:tcPr>
          <w:p w14:paraId="4DF32A13" w14:textId="77777777" w:rsidR="00E53FA0" w:rsidRPr="000C67B7" w:rsidRDefault="00E53FA0" w:rsidP="00484A71">
            <w:pPr>
              <w:pStyle w:val="ListParagraph"/>
              <w:numPr>
                <w:ilvl w:val="0"/>
                <w:numId w:val="12"/>
              </w:numPr>
              <w:rPr>
                <w:rFonts w:asciiTheme="majorHAnsi" w:hAnsiTheme="majorHAnsi" w:cstheme="majorHAnsi"/>
                <w:sz w:val="24"/>
                <w:szCs w:val="24"/>
              </w:rPr>
            </w:pPr>
            <w:r w:rsidRPr="000C67B7">
              <w:rPr>
                <w:rFonts w:asciiTheme="majorHAnsi" w:hAnsiTheme="majorHAnsi" w:cstheme="majorHAnsi"/>
                <w:sz w:val="24"/>
                <w:szCs w:val="24"/>
              </w:rPr>
              <w:t>Establishes control and authority over the classroom as a learning space</w:t>
            </w:r>
          </w:p>
          <w:p w14:paraId="04A2090D" w14:textId="77777777" w:rsidR="00E53FA0" w:rsidRPr="000C67B7" w:rsidRDefault="00E53FA0" w:rsidP="00484A71">
            <w:pPr>
              <w:pStyle w:val="ListParagraph"/>
              <w:numPr>
                <w:ilvl w:val="0"/>
                <w:numId w:val="12"/>
              </w:numPr>
              <w:rPr>
                <w:rFonts w:asciiTheme="majorHAnsi" w:hAnsiTheme="majorHAnsi" w:cstheme="majorHAnsi"/>
                <w:sz w:val="24"/>
                <w:szCs w:val="24"/>
              </w:rPr>
            </w:pPr>
            <w:r w:rsidRPr="000C67B7">
              <w:rPr>
                <w:rFonts w:asciiTheme="majorHAnsi" w:hAnsiTheme="majorHAnsi" w:cstheme="majorHAnsi"/>
                <w:sz w:val="24"/>
                <w:szCs w:val="24"/>
              </w:rPr>
              <w:t>Students feel welcome and valued with a polite greeting</w:t>
            </w:r>
          </w:p>
          <w:p w14:paraId="5741EBA6" w14:textId="77777777" w:rsidR="00E53FA0" w:rsidRPr="000C67B7" w:rsidRDefault="00E53FA0" w:rsidP="00484A71">
            <w:pPr>
              <w:pStyle w:val="ListParagraph"/>
              <w:numPr>
                <w:ilvl w:val="0"/>
                <w:numId w:val="12"/>
              </w:numPr>
              <w:rPr>
                <w:rFonts w:asciiTheme="majorHAnsi" w:hAnsiTheme="majorHAnsi" w:cstheme="majorHAnsi"/>
                <w:sz w:val="24"/>
                <w:szCs w:val="24"/>
              </w:rPr>
            </w:pPr>
            <w:r w:rsidRPr="000C67B7">
              <w:rPr>
                <w:rFonts w:asciiTheme="majorHAnsi" w:hAnsiTheme="majorHAnsi" w:cstheme="majorHAnsi"/>
                <w:sz w:val="24"/>
                <w:szCs w:val="24"/>
              </w:rPr>
              <w:t>Models a friendly and professional approach to work which students can learn from</w:t>
            </w:r>
          </w:p>
        </w:tc>
      </w:tr>
      <w:tr w:rsidR="00E53FA0" w:rsidRPr="000C67B7" w14:paraId="08EDA43C" w14:textId="77777777" w:rsidTr="00484A71">
        <w:tc>
          <w:tcPr>
            <w:tcW w:w="4644" w:type="dxa"/>
          </w:tcPr>
          <w:p w14:paraId="12EE5A44" w14:textId="77777777" w:rsidR="00E53FA0" w:rsidRPr="000C67B7" w:rsidRDefault="00E53FA0" w:rsidP="00484A71">
            <w:pPr>
              <w:rPr>
                <w:rFonts w:asciiTheme="majorHAnsi" w:hAnsiTheme="majorHAnsi" w:cstheme="majorHAnsi"/>
                <w:b/>
                <w:sz w:val="24"/>
                <w:szCs w:val="24"/>
              </w:rPr>
            </w:pPr>
            <w:r w:rsidRPr="000C67B7">
              <w:rPr>
                <w:rFonts w:asciiTheme="majorHAnsi" w:hAnsiTheme="majorHAnsi" w:cstheme="majorHAnsi"/>
                <w:b/>
                <w:sz w:val="24"/>
                <w:szCs w:val="24"/>
              </w:rPr>
              <w:t>Punctuality</w:t>
            </w:r>
          </w:p>
          <w:p w14:paraId="5D098CD0" w14:textId="77777777" w:rsidR="00E53FA0" w:rsidRPr="000C67B7" w:rsidRDefault="00E53FA0" w:rsidP="00484A71">
            <w:pPr>
              <w:rPr>
                <w:rFonts w:asciiTheme="majorHAnsi" w:hAnsiTheme="majorHAnsi" w:cstheme="majorHAnsi"/>
                <w:sz w:val="24"/>
                <w:szCs w:val="24"/>
              </w:rPr>
            </w:pPr>
            <w:r w:rsidRPr="000C67B7">
              <w:rPr>
                <w:rFonts w:asciiTheme="majorHAnsi" w:hAnsiTheme="majorHAnsi" w:cstheme="majorHAnsi"/>
                <w:sz w:val="24"/>
                <w:szCs w:val="24"/>
              </w:rPr>
              <w:t>Develop a routine that integrates late students without disrupting the lesson. Agree this with your colleagues so they have consistent expectations.</w:t>
            </w:r>
          </w:p>
          <w:p w14:paraId="526BE48C" w14:textId="77777777" w:rsidR="00E53FA0" w:rsidRPr="000C67B7" w:rsidRDefault="00E53FA0" w:rsidP="00484A71">
            <w:pPr>
              <w:rPr>
                <w:rFonts w:asciiTheme="majorHAnsi" w:hAnsiTheme="majorHAnsi" w:cstheme="majorHAnsi"/>
                <w:sz w:val="24"/>
                <w:szCs w:val="24"/>
              </w:rPr>
            </w:pPr>
            <w:r>
              <w:rPr>
                <w:rFonts w:asciiTheme="majorHAnsi" w:hAnsiTheme="majorHAnsi" w:cstheme="majorHAnsi"/>
                <w:sz w:val="24"/>
                <w:szCs w:val="24"/>
              </w:rPr>
              <w:t>If appropriate (and in line with the school’s policy), direct them to</w:t>
            </w:r>
            <w:r w:rsidRPr="000C67B7">
              <w:rPr>
                <w:rFonts w:asciiTheme="majorHAnsi" w:hAnsiTheme="majorHAnsi" w:cstheme="majorHAnsi"/>
                <w:sz w:val="24"/>
                <w:szCs w:val="24"/>
              </w:rPr>
              <w:t xml:space="preserve"> wait by the door until a</w:t>
            </w:r>
            <w:r>
              <w:rPr>
                <w:rFonts w:asciiTheme="majorHAnsi" w:hAnsiTheme="majorHAnsi" w:cstheme="majorHAnsi"/>
                <w:sz w:val="24"/>
                <w:szCs w:val="24"/>
              </w:rPr>
              <w:t xml:space="preserve"> suitable </w:t>
            </w:r>
            <w:r w:rsidRPr="000C67B7">
              <w:rPr>
                <w:rFonts w:asciiTheme="majorHAnsi" w:hAnsiTheme="majorHAnsi" w:cstheme="majorHAnsi"/>
                <w:sz w:val="24"/>
                <w:szCs w:val="24"/>
              </w:rPr>
              <w:t>moment when they can be invited to join the group and briefed on the activity. If they are very late, catch them up out of the lesson.</w:t>
            </w:r>
          </w:p>
          <w:p w14:paraId="102BB8A9" w14:textId="77777777" w:rsidR="00E53FA0" w:rsidRPr="000C67B7" w:rsidRDefault="00E53FA0" w:rsidP="00484A71">
            <w:pPr>
              <w:rPr>
                <w:rFonts w:asciiTheme="majorHAnsi" w:hAnsiTheme="majorHAnsi" w:cstheme="majorHAnsi"/>
                <w:sz w:val="24"/>
                <w:szCs w:val="24"/>
              </w:rPr>
            </w:pPr>
            <w:r w:rsidRPr="001F2D47">
              <w:rPr>
                <w:rFonts w:asciiTheme="majorHAnsi" w:hAnsiTheme="majorHAnsi" w:cstheme="majorHAnsi"/>
                <w:b/>
                <w:bCs/>
                <w:sz w:val="24"/>
                <w:szCs w:val="24"/>
              </w:rPr>
              <w:t>Seat them where you want them to sit.</w:t>
            </w:r>
            <w:r w:rsidRPr="000C67B7">
              <w:rPr>
                <w:rFonts w:asciiTheme="majorHAnsi" w:hAnsiTheme="majorHAnsi" w:cstheme="majorHAnsi"/>
                <w:sz w:val="24"/>
                <w:szCs w:val="24"/>
              </w:rPr>
              <w:t xml:space="preserve"> Do not allow them to enter and sit where they choose or disrupt learning.</w:t>
            </w:r>
          </w:p>
        </w:tc>
        <w:tc>
          <w:tcPr>
            <w:tcW w:w="5841" w:type="dxa"/>
          </w:tcPr>
          <w:p w14:paraId="7857F126" w14:textId="77777777" w:rsidR="00E53FA0" w:rsidRPr="000C67B7" w:rsidRDefault="00E53FA0" w:rsidP="00484A71">
            <w:pPr>
              <w:pStyle w:val="ListParagraph"/>
              <w:numPr>
                <w:ilvl w:val="0"/>
                <w:numId w:val="13"/>
              </w:numPr>
              <w:rPr>
                <w:rFonts w:asciiTheme="majorHAnsi" w:hAnsiTheme="majorHAnsi" w:cstheme="majorHAnsi"/>
                <w:sz w:val="24"/>
                <w:szCs w:val="24"/>
              </w:rPr>
            </w:pPr>
            <w:r w:rsidRPr="000C67B7">
              <w:rPr>
                <w:rFonts w:asciiTheme="majorHAnsi" w:hAnsiTheme="majorHAnsi" w:cstheme="majorHAnsi"/>
                <w:sz w:val="24"/>
                <w:szCs w:val="24"/>
              </w:rPr>
              <w:t>Prompt students are not disrupted or disadvantaged by latecomers</w:t>
            </w:r>
          </w:p>
          <w:p w14:paraId="60CB4320" w14:textId="77777777" w:rsidR="00E53FA0" w:rsidRPr="000C67B7" w:rsidRDefault="00E53FA0" w:rsidP="00484A71">
            <w:pPr>
              <w:pStyle w:val="ListParagraph"/>
              <w:numPr>
                <w:ilvl w:val="0"/>
                <w:numId w:val="13"/>
              </w:numPr>
              <w:rPr>
                <w:rFonts w:asciiTheme="majorHAnsi" w:hAnsiTheme="majorHAnsi" w:cstheme="majorHAnsi"/>
                <w:sz w:val="24"/>
                <w:szCs w:val="24"/>
              </w:rPr>
            </w:pPr>
            <w:r w:rsidRPr="000C67B7">
              <w:rPr>
                <w:rFonts w:asciiTheme="majorHAnsi" w:hAnsiTheme="majorHAnsi" w:cstheme="majorHAnsi"/>
                <w:sz w:val="24"/>
                <w:szCs w:val="24"/>
              </w:rPr>
              <w:t>Lateness can be discre</w:t>
            </w:r>
            <w:r>
              <w:rPr>
                <w:rFonts w:asciiTheme="majorHAnsi" w:hAnsiTheme="majorHAnsi" w:cstheme="majorHAnsi"/>
                <w:sz w:val="24"/>
                <w:szCs w:val="24"/>
              </w:rPr>
              <w:t>et</w:t>
            </w:r>
            <w:r w:rsidRPr="000C67B7">
              <w:rPr>
                <w:rFonts w:asciiTheme="majorHAnsi" w:hAnsiTheme="majorHAnsi" w:cstheme="majorHAnsi"/>
                <w:sz w:val="24"/>
                <w:szCs w:val="24"/>
              </w:rPr>
              <w:t>ly challenged</w:t>
            </w:r>
          </w:p>
          <w:p w14:paraId="70DB1A6F" w14:textId="77777777" w:rsidR="00E53FA0" w:rsidRPr="000C67B7" w:rsidRDefault="00E53FA0" w:rsidP="00484A71">
            <w:pPr>
              <w:pStyle w:val="ListParagraph"/>
              <w:numPr>
                <w:ilvl w:val="0"/>
                <w:numId w:val="13"/>
              </w:numPr>
              <w:rPr>
                <w:rFonts w:asciiTheme="majorHAnsi" w:hAnsiTheme="majorHAnsi" w:cstheme="majorHAnsi"/>
                <w:sz w:val="24"/>
                <w:szCs w:val="24"/>
              </w:rPr>
            </w:pPr>
            <w:r w:rsidRPr="000C67B7">
              <w:rPr>
                <w:rFonts w:asciiTheme="majorHAnsi" w:hAnsiTheme="majorHAnsi" w:cstheme="majorHAnsi"/>
                <w:sz w:val="24"/>
                <w:szCs w:val="24"/>
              </w:rPr>
              <w:t xml:space="preserve">Teachers aren’t allowing latecomers a ‘platform’ within the class to discuss their </w:t>
            </w:r>
            <w:proofErr w:type="gramStart"/>
            <w:r w:rsidRPr="000C67B7">
              <w:rPr>
                <w:rFonts w:asciiTheme="majorHAnsi" w:hAnsiTheme="majorHAnsi" w:cstheme="majorHAnsi"/>
                <w:sz w:val="24"/>
                <w:szCs w:val="24"/>
              </w:rPr>
              <w:t>time-keeping</w:t>
            </w:r>
            <w:proofErr w:type="gramEnd"/>
            <w:r w:rsidRPr="000C67B7">
              <w:rPr>
                <w:rFonts w:asciiTheme="majorHAnsi" w:hAnsiTheme="majorHAnsi" w:cstheme="majorHAnsi"/>
                <w:sz w:val="24"/>
                <w:szCs w:val="24"/>
              </w:rPr>
              <w:t xml:space="preserve"> or compromise the flow of learning</w:t>
            </w:r>
          </w:p>
          <w:p w14:paraId="2091FF2D" w14:textId="77777777" w:rsidR="00E53FA0" w:rsidRPr="000C67B7" w:rsidRDefault="00E53FA0" w:rsidP="00484A71">
            <w:pPr>
              <w:pStyle w:val="ListParagraph"/>
              <w:numPr>
                <w:ilvl w:val="0"/>
                <w:numId w:val="13"/>
              </w:numPr>
              <w:rPr>
                <w:rFonts w:asciiTheme="majorHAnsi" w:hAnsiTheme="majorHAnsi" w:cstheme="majorHAnsi"/>
                <w:sz w:val="24"/>
                <w:szCs w:val="24"/>
              </w:rPr>
            </w:pPr>
            <w:r w:rsidRPr="000C67B7">
              <w:rPr>
                <w:rFonts w:asciiTheme="majorHAnsi" w:hAnsiTheme="majorHAnsi" w:cstheme="majorHAnsi"/>
                <w:sz w:val="24"/>
                <w:szCs w:val="24"/>
              </w:rPr>
              <w:t>There is a consistent expectation and clear consequence for lateness</w:t>
            </w:r>
          </w:p>
          <w:p w14:paraId="1BF715BA" w14:textId="77777777" w:rsidR="00E53FA0" w:rsidRPr="000C67B7" w:rsidRDefault="00E53FA0" w:rsidP="00484A71">
            <w:pPr>
              <w:pStyle w:val="ListParagraph"/>
              <w:numPr>
                <w:ilvl w:val="0"/>
                <w:numId w:val="13"/>
              </w:numPr>
              <w:rPr>
                <w:rFonts w:asciiTheme="majorHAnsi" w:hAnsiTheme="majorHAnsi" w:cstheme="majorHAnsi"/>
                <w:sz w:val="24"/>
                <w:szCs w:val="24"/>
              </w:rPr>
            </w:pPr>
            <w:r w:rsidRPr="000C67B7">
              <w:rPr>
                <w:rFonts w:asciiTheme="majorHAnsi" w:hAnsiTheme="majorHAnsi" w:cstheme="majorHAnsi"/>
                <w:sz w:val="24"/>
                <w:szCs w:val="24"/>
              </w:rPr>
              <w:t>Lateness is effectively monitored and reasons for consistent lateness can be investigated</w:t>
            </w:r>
          </w:p>
          <w:p w14:paraId="710932C5" w14:textId="77777777" w:rsidR="00E53FA0" w:rsidRPr="000C67B7" w:rsidRDefault="00E53FA0" w:rsidP="00484A71">
            <w:pPr>
              <w:ind w:left="360"/>
              <w:rPr>
                <w:rFonts w:asciiTheme="majorHAnsi" w:hAnsiTheme="majorHAnsi" w:cstheme="majorHAnsi"/>
                <w:sz w:val="24"/>
                <w:szCs w:val="24"/>
              </w:rPr>
            </w:pPr>
          </w:p>
        </w:tc>
      </w:tr>
      <w:tr w:rsidR="00E53FA0" w:rsidRPr="000C67B7" w14:paraId="2363577F" w14:textId="77777777" w:rsidTr="00484A71">
        <w:tc>
          <w:tcPr>
            <w:tcW w:w="4644" w:type="dxa"/>
          </w:tcPr>
          <w:p w14:paraId="1FC23E3B" w14:textId="77777777" w:rsidR="00E53FA0" w:rsidRPr="000C67B7" w:rsidRDefault="00E53FA0" w:rsidP="00484A71">
            <w:pPr>
              <w:rPr>
                <w:rFonts w:asciiTheme="majorHAnsi" w:hAnsiTheme="majorHAnsi" w:cstheme="majorHAnsi"/>
                <w:b/>
                <w:sz w:val="24"/>
                <w:szCs w:val="24"/>
              </w:rPr>
            </w:pPr>
            <w:r w:rsidRPr="000C67B7">
              <w:rPr>
                <w:rFonts w:asciiTheme="majorHAnsi" w:hAnsiTheme="majorHAnsi" w:cstheme="majorHAnsi"/>
                <w:b/>
                <w:sz w:val="24"/>
                <w:szCs w:val="24"/>
              </w:rPr>
              <w:t>Seating</w:t>
            </w:r>
          </w:p>
          <w:p w14:paraId="79DA2C41" w14:textId="77777777" w:rsidR="00E53FA0" w:rsidRPr="000C67B7" w:rsidRDefault="00E53FA0" w:rsidP="00484A71">
            <w:pPr>
              <w:rPr>
                <w:rFonts w:asciiTheme="majorHAnsi" w:hAnsiTheme="majorHAnsi" w:cstheme="majorHAnsi"/>
                <w:sz w:val="24"/>
                <w:szCs w:val="24"/>
              </w:rPr>
            </w:pPr>
            <w:r w:rsidRPr="000C67B7">
              <w:rPr>
                <w:rFonts w:asciiTheme="majorHAnsi" w:hAnsiTheme="majorHAnsi" w:cstheme="majorHAnsi"/>
                <w:sz w:val="24"/>
                <w:szCs w:val="24"/>
              </w:rPr>
              <w:t xml:space="preserve">Utilise a seating plan for lessons and activities. It doesn’t matter whether it’s hand-drawn or electronic, </w:t>
            </w:r>
            <w:proofErr w:type="gramStart"/>
            <w:r w:rsidRPr="000C67B7">
              <w:rPr>
                <w:rFonts w:asciiTheme="majorHAnsi" w:hAnsiTheme="majorHAnsi" w:cstheme="majorHAnsi"/>
                <w:sz w:val="24"/>
                <w:szCs w:val="24"/>
              </w:rPr>
              <w:t>as long as</w:t>
            </w:r>
            <w:proofErr w:type="gramEnd"/>
            <w:r w:rsidRPr="000C67B7">
              <w:rPr>
                <w:rFonts w:asciiTheme="majorHAnsi" w:hAnsiTheme="majorHAnsi" w:cstheme="majorHAnsi"/>
                <w:sz w:val="24"/>
                <w:szCs w:val="24"/>
              </w:rPr>
              <w:t xml:space="preserve"> you know where you want your students to sit and apply it consistently. </w:t>
            </w:r>
          </w:p>
        </w:tc>
        <w:tc>
          <w:tcPr>
            <w:tcW w:w="5841" w:type="dxa"/>
          </w:tcPr>
          <w:p w14:paraId="41E0BD1D" w14:textId="77777777" w:rsidR="00E53FA0" w:rsidRPr="000C67B7" w:rsidRDefault="00E53FA0" w:rsidP="00484A71">
            <w:pPr>
              <w:pStyle w:val="ListParagraph"/>
              <w:numPr>
                <w:ilvl w:val="0"/>
                <w:numId w:val="13"/>
              </w:numPr>
              <w:rPr>
                <w:rFonts w:asciiTheme="majorHAnsi" w:hAnsiTheme="majorHAnsi" w:cstheme="majorHAnsi"/>
                <w:sz w:val="24"/>
                <w:szCs w:val="24"/>
              </w:rPr>
            </w:pPr>
            <w:r w:rsidRPr="000C67B7">
              <w:rPr>
                <w:rFonts w:asciiTheme="majorHAnsi" w:hAnsiTheme="majorHAnsi" w:cstheme="majorHAnsi"/>
                <w:sz w:val="24"/>
                <w:szCs w:val="24"/>
              </w:rPr>
              <w:t xml:space="preserve">Students recognise that it is the teacher’s right to take ownership of the class learning environment </w:t>
            </w:r>
          </w:p>
          <w:p w14:paraId="65C3D2FB" w14:textId="77777777" w:rsidR="00E53FA0" w:rsidRPr="000C67B7" w:rsidRDefault="00E53FA0" w:rsidP="00484A71">
            <w:pPr>
              <w:pStyle w:val="ListParagraph"/>
              <w:numPr>
                <w:ilvl w:val="0"/>
                <w:numId w:val="13"/>
              </w:numPr>
              <w:rPr>
                <w:rFonts w:asciiTheme="majorHAnsi" w:hAnsiTheme="majorHAnsi" w:cstheme="majorHAnsi"/>
                <w:sz w:val="24"/>
                <w:szCs w:val="24"/>
              </w:rPr>
            </w:pPr>
            <w:r w:rsidRPr="000C67B7">
              <w:rPr>
                <w:rFonts w:asciiTheme="majorHAnsi" w:hAnsiTheme="majorHAnsi" w:cstheme="majorHAnsi"/>
                <w:sz w:val="24"/>
                <w:szCs w:val="24"/>
              </w:rPr>
              <w:t>Students are strategically seated to maximise learning</w:t>
            </w:r>
          </w:p>
          <w:p w14:paraId="2481D209" w14:textId="77777777" w:rsidR="00E53FA0" w:rsidRPr="000C67B7" w:rsidRDefault="00E53FA0" w:rsidP="00484A71">
            <w:pPr>
              <w:pStyle w:val="ListParagraph"/>
              <w:numPr>
                <w:ilvl w:val="0"/>
                <w:numId w:val="13"/>
              </w:numPr>
              <w:rPr>
                <w:rFonts w:asciiTheme="majorHAnsi" w:hAnsiTheme="majorHAnsi" w:cstheme="majorHAnsi"/>
                <w:sz w:val="24"/>
                <w:szCs w:val="24"/>
              </w:rPr>
            </w:pPr>
            <w:r w:rsidRPr="000C67B7">
              <w:rPr>
                <w:rFonts w:asciiTheme="majorHAnsi" w:hAnsiTheme="majorHAnsi" w:cstheme="majorHAnsi"/>
                <w:sz w:val="24"/>
                <w:szCs w:val="24"/>
              </w:rPr>
              <w:t>Low</w:t>
            </w:r>
            <w:r>
              <w:rPr>
                <w:rFonts w:asciiTheme="majorHAnsi" w:hAnsiTheme="majorHAnsi" w:cstheme="majorHAnsi"/>
                <w:sz w:val="24"/>
                <w:szCs w:val="24"/>
              </w:rPr>
              <w:t>-</w:t>
            </w:r>
            <w:r w:rsidRPr="000C67B7">
              <w:rPr>
                <w:rFonts w:asciiTheme="majorHAnsi" w:hAnsiTheme="majorHAnsi" w:cstheme="majorHAnsi"/>
                <w:sz w:val="24"/>
                <w:szCs w:val="24"/>
              </w:rPr>
              <w:t>level disruption is minimised</w:t>
            </w:r>
          </w:p>
        </w:tc>
      </w:tr>
      <w:tr w:rsidR="00E53FA0" w:rsidRPr="000C67B7" w14:paraId="1AAF7A06" w14:textId="77777777" w:rsidTr="00484A71">
        <w:tc>
          <w:tcPr>
            <w:tcW w:w="4644" w:type="dxa"/>
          </w:tcPr>
          <w:p w14:paraId="35206DC4" w14:textId="77777777" w:rsidR="00E53FA0" w:rsidRPr="000C67B7" w:rsidRDefault="00E53FA0" w:rsidP="00484A71">
            <w:pPr>
              <w:rPr>
                <w:rFonts w:asciiTheme="majorHAnsi" w:hAnsiTheme="majorHAnsi" w:cstheme="majorHAnsi"/>
                <w:b/>
                <w:sz w:val="24"/>
                <w:szCs w:val="24"/>
              </w:rPr>
            </w:pPr>
            <w:r w:rsidRPr="000C67B7">
              <w:rPr>
                <w:rFonts w:asciiTheme="majorHAnsi" w:hAnsiTheme="majorHAnsi" w:cstheme="majorHAnsi"/>
                <w:b/>
                <w:sz w:val="24"/>
                <w:szCs w:val="24"/>
              </w:rPr>
              <w:t>Use starters</w:t>
            </w:r>
          </w:p>
          <w:p w14:paraId="381FCEBF" w14:textId="77777777" w:rsidR="00E53FA0" w:rsidRPr="000C67B7" w:rsidRDefault="00E53FA0" w:rsidP="00484A71">
            <w:pPr>
              <w:rPr>
                <w:rFonts w:asciiTheme="majorHAnsi" w:hAnsiTheme="majorHAnsi" w:cstheme="majorHAnsi"/>
                <w:sz w:val="24"/>
                <w:szCs w:val="24"/>
              </w:rPr>
            </w:pPr>
            <w:r w:rsidRPr="000C67B7">
              <w:rPr>
                <w:rFonts w:asciiTheme="majorHAnsi" w:hAnsiTheme="majorHAnsi" w:cstheme="majorHAnsi"/>
                <w:sz w:val="24"/>
                <w:szCs w:val="24"/>
              </w:rPr>
              <w:t>Begin every lesson with an engaging starter activity that students can complete independently. This could be subject-related or to develop wider skills such as maths, English, problems-solving, general knowledge, or an understanding of current affairs.</w:t>
            </w:r>
          </w:p>
          <w:p w14:paraId="374B475C" w14:textId="77777777" w:rsidR="00E53FA0" w:rsidRPr="00D43738" w:rsidRDefault="00E53FA0" w:rsidP="00484A71">
            <w:pPr>
              <w:rPr>
                <w:rFonts w:asciiTheme="majorHAnsi" w:hAnsiTheme="majorHAnsi" w:cstheme="majorHAnsi"/>
                <w:sz w:val="24"/>
                <w:szCs w:val="24"/>
              </w:rPr>
            </w:pPr>
            <w:r w:rsidRPr="000C67B7">
              <w:rPr>
                <w:rFonts w:asciiTheme="majorHAnsi" w:hAnsiTheme="majorHAnsi" w:cstheme="majorHAnsi"/>
                <w:sz w:val="24"/>
                <w:szCs w:val="24"/>
              </w:rPr>
              <w:t>Make it part of the routine.</w:t>
            </w:r>
          </w:p>
        </w:tc>
        <w:tc>
          <w:tcPr>
            <w:tcW w:w="5841" w:type="dxa"/>
          </w:tcPr>
          <w:p w14:paraId="5DFD6352" w14:textId="77777777" w:rsidR="00E53FA0" w:rsidRPr="000C67B7" w:rsidRDefault="00E53FA0" w:rsidP="00484A71">
            <w:pPr>
              <w:pStyle w:val="ListParagraph"/>
              <w:numPr>
                <w:ilvl w:val="0"/>
                <w:numId w:val="13"/>
              </w:numPr>
              <w:rPr>
                <w:rFonts w:asciiTheme="majorHAnsi" w:hAnsiTheme="majorHAnsi" w:cstheme="majorHAnsi"/>
                <w:sz w:val="24"/>
                <w:szCs w:val="24"/>
              </w:rPr>
            </w:pPr>
            <w:r>
              <w:rPr>
                <w:rFonts w:asciiTheme="majorHAnsi" w:hAnsiTheme="majorHAnsi" w:cstheme="majorHAnsi"/>
                <w:sz w:val="24"/>
                <w:szCs w:val="24"/>
              </w:rPr>
              <w:t>Students are</w:t>
            </w:r>
            <w:r w:rsidRPr="000C67B7">
              <w:rPr>
                <w:rFonts w:asciiTheme="majorHAnsi" w:hAnsiTheme="majorHAnsi" w:cstheme="majorHAnsi"/>
                <w:sz w:val="24"/>
                <w:szCs w:val="24"/>
              </w:rPr>
              <w:t xml:space="preserve"> productive as soon as they enter the room</w:t>
            </w:r>
          </w:p>
          <w:p w14:paraId="5CD824E4" w14:textId="77777777" w:rsidR="00E53FA0" w:rsidRPr="000C67B7" w:rsidRDefault="00E53FA0" w:rsidP="00484A71">
            <w:pPr>
              <w:pStyle w:val="ListParagraph"/>
              <w:numPr>
                <w:ilvl w:val="0"/>
                <w:numId w:val="13"/>
              </w:numPr>
              <w:rPr>
                <w:rFonts w:asciiTheme="majorHAnsi" w:hAnsiTheme="majorHAnsi" w:cstheme="majorHAnsi"/>
                <w:sz w:val="24"/>
                <w:szCs w:val="24"/>
              </w:rPr>
            </w:pPr>
            <w:r>
              <w:rPr>
                <w:rFonts w:asciiTheme="majorHAnsi" w:hAnsiTheme="majorHAnsi" w:cstheme="majorHAnsi"/>
                <w:sz w:val="24"/>
                <w:szCs w:val="24"/>
              </w:rPr>
              <w:t>S</w:t>
            </w:r>
            <w:r w:rsidRPr="000C67B7">
              <w:rPr>
                <w:rFonts w:asciiTheme="majorHAnsi" w:hAnsiTheme="majorHAnsi" w:cstheme="majorHAnsi"/>
                <w:sz w:val="24"/>
                <w:szCs w:val="24"/>
              </w:rPr>
              <w:t xml:space="preserve">tudents </w:t>
            </w:r>
            <w:r>
              <w:rPr>
                <w:rFonts w:asciiTheme="majorHAnsi" w:hAnsiTheme="majorHAnsi" w:cstheme="majorHAnsi"/>
                <w:sz w:val="24"/>
                <w:szCs w:val="24"/>
              </w:rPr>
              <w:t>have</w:t>
            </w:r>
            <w:r w:rsidRPr="000C67B7">
              <w:rPr>
                <w:rFonts w:asciiTheme="majorHAnsi" w:hAnsiTheme="majorHAnsi" w:cstheme="majorHAnsi"/>
                <w:sz w:val="24"/>
                <w:szCs w:val="24"/>
              </w:rPr>
              <w:t xml:space="preserve"> an immediate opportunity to focus and get into a positive learning mindset</w:t>
            </w:r>
          </w:p>
          <w:p w14:paraId="6B0C3271" w14:textId="77777777" w:rsidR="00E53FA0" w:rsidRPr="000C67B7" w:rsidRDefault="00E53FA0" w:rsidP="00484A71">
            <w:pPr>
              <w:pStyle w:val="ListParagraph"/>
              <w:numPr>
                <w:ilvl w:val="0"/>
                <w:numId w:val="13"/>
              </w:numPr>
              <w:rPr>
                <w:rFonts w:asciiTheme="majorHAnsi" w:hAnsiTheme="majorHAnsi" w:cstheme="majorHAnsi"/>
                <w:sz w:val="24"/>
                <w:szCs w:val="24"/>
              </w:rPr>
            </w:pPr>
            <w:r>
              <w:rPr>
                <w:rFonts w:asciiTheme="majorHAnsi" w:hAnsiTheme="majorHAnsi" w:cstheme="majorHAnsi"/>
                <w:sz w:val="24"/>
                <w:szCs w:val="24"/>
              </w:rPr>
              <w:t>Helps develop</w:t>
            </w:r>
            <w:r w:rsidRPr="000C67B7">
              <w:rPr>
                <w:rFonts w:asciiTheme="majorHAnsi" w:hAnsiTheme="majorHAnsi" w:cstheme="majorHAnsi"/>
                <w:sz w:val="24"/>
                <w:szCs w:val="24"/>
              </w:rPr>
              <w:t xml:space="preserve"> independence</w:t>
            </w:r>
          </w:p>
          <w:p w14:paraId="4DF7FD4E" w14:textId="77777777" w:rsidR="00E53FA0" w:rsidRPr="000C67B7" w:rsidRDefault="00E53FA0" w:rsidP="00484A71">
            <w:pPr>
              <w:pStyle w:val="ListParagraph"/>
              <w:numPr>
                <w:ilvl w:val="0"/>
                <w:numId w:val="13"/>
              </w:numPr>
              <w:rPr>
                <w:rFonts w:asciiTheme="majorHAnsi" w:hAnsiTheme="majorHAnsi" w:cstheme="majorHAnsi"/>
                <w:sz w:val="24"/>
                <w:szCs w:val="24"/>
              </w:rPr>
            </w:pPr>
            <w:r>
              <w:rPr>
                <w:rFonts w:asciiTheme="majorHAnsi" w:hAnsiTheme="majorHAnsi" w:cstheme="majorHAnsi"/>
                <w:sz w:val="24"/>
                <w:szCs w:val="24"/>
              </w:rPr>
              <w:t>E</w:t>
            </w:r>
            <w:r w:rsidRPr="000C67B7">
              <w:rPr>
                <w:rFonts w:asciiTheme="majorHAnsi" w:hAnsiTheme="majorHAnsi" w:cstheme="majorHAnsi"/>
                <w:sz w:val="24"/>
                <w:szCs w:val="24"/>
              </w:rPr>
              <w:t>nables students to develop wider skills</w:t>
            </w:r>
          </w:p>
          <w:p w14:paraId="3DBD74AD" w14:textId="77777777" w:rsidR="00E53FA0" w:rsidRPr="000C67B7" w:rsidRDefault="00E53FA0" w:rsidP="00484A71">
            <w:pPr>
              <w:pStyle w:val="ListParagraph"/>
              <w:numPr>
                <w:ilvl w:val="0"/>
                <w:numId w:val="13"/>
              </w:numPr>
              <w:rPr>
                <w:rFonts w:asciiTheme="majorHAnsi" w:hAnsiTheme="majorHAnsi" w:cstheme="majorHAnsi"/>
                <w:sz w:val="24"/>
                <w:szCs w:val="24"/>
              </w:rPr>
            </w:pPr>
            <w:r>
              <w:rPr>
                <w:rFonts w:asciiTheme="majorHAnsi" w:hAnsiTheme="majorHAnsi" w:cstheme="majorHAnsi"/>
                <w:sz w:val="24"/>
                <w:szCs w:val="24"/>
              </w:rPr>
              <w:t>E</w:t>
            </w:r>
            <w:r w:rsidRPr="000C67B7">
              <w:rPr>
                <w:rFonts w:asciiTheme="majorHAnsi" w:hAnsiTheme="majorHAnsi" w:cstheme="majorHAnsi"/>
                <w:sz w:val="24"/>
                <w:szCs w:val="24"/>
              </w:rPr>
              <w:t>ncourages punctuality</w:t>
            </w:r>
          </w:p>
          <w:p w14:paraId="2831D46F" w14:textId="77777777" w:rsidR="00E53FA0" w:rsidRPr="000C67B7" w:rsidRDefault="00E53FA0" w:rsidP="00484A71">
            <w:pPr>
              <w:pStyle w:val="ListParagraph"/>
              <w:numPr>
                <w:ilvl w:val="0"/>
                <w:numId w:val="13"/>
              </w:numPr>
              <w:rPr>
                <w:rFonts w:asciiTheme="majorHAnsi" w:hAnsiTheme="majorHAnsi" w:cstheme="majorHAnsi"/>
                <w:sz w:val="24"/>
                <w:szCs w:val="24"/>
              </w:rPr>
            </w:pPr>
            <w:r>
              <w:rPr>
                <w:rFonts w:asciiTheme="majorHAnsi" w:hAnsiTheme="majorHAnsi" w:cstheme="majorHAnsi"/>
                <w:sz w:val="24"/>
                <w:szCs w:val="24"/>
              </w:rPr>
              <w:lastRenderedPageBreak/>
              <w:t>C</w:t>
            </w:r>
            <w:r w:rsidRPr="000C67B7">
              <w:rPr>
                <w:rFonts w:asciiTheme="majorHAnsi" w:hAnsiTheme="majorHAnsi" w:cstheme="majorHAnsi"/>
                <w:sz w:val="24"/>
                <w:szCs w:val="24"/>
              </w:rPr>
              <w:t>reates space and time to set up the session without losing learning time</w:t>
            </w:r>
          </w:p>
        </w:tc>
      </w:tr>
      <w:tr w:rsidR="00E53FA0" w:rsidRPr="000C67B7" w14:paraId="7D7BA34D" w14:textId="77777777" w:rsidTr="00484A71">
        <w:tc>
          <w:tcPr>
            <w:tcW w:w="4644" w:type="dxa"/>
          </w:tcPr>
          <w:p w14:paraId="58E8E788" w14:textId="77777777" w:rsidR="00E53FA0" w:rsidRPr="000C67B7" w:rsidRDefault="00E53FA0" w:rsidP="00484A71">
            <w:pPr>
              <w:rPr>
                <w:rFonts w:asciiTheme="majorHAnsi" w:hAnsiTheme="majorHAnsi" w:cstheme="majorHAnsi"/>
                <w:b/>
                <w:sz w:val="24"/>
                <w:szCs w:val="24"/>
              </w:rPr>
            </w:pPr>
            <w:r w:rsidRPr="000C67B7">
              <w:rPr>
                <w:rFonts w:asciiTheme="majorHAnsi" w:hAnsiTheme="majorHAnsi" w:cstheme="majorHAnsi"/>
                <w:b/>
                <w:sz w:val="24"/>
                <w:szCs w:val="24"/>
              </w:rPr>
              <w:lastRenderedPageBreak/>
              <w:t>Respect and developing rapport and community</w:t>
            </w:r>
          </w:p>
          <w:p w14:paraId="7A0744D0" w14:textId="77777777" w:rsidR="00E53FA0" w:rsidRPr="000C67B7" w:rsidRDefault="00E53FA0" w:rsidP="00484A71">
            <w:pPr>
              <w:rPr>
                <w:rFonts w:asciiTheme="majorHAnsi" w:hAnsiTheme="majorHAnsi" w:cstheme="majorHAnsi"/>
                <w:sz w:val="24"/>
                <w:szCs w:val="24"/>
              </w:rPr>
            </w:pPr>
            <w:r w:rsidRPr="000C67B7">
              <w:rPr>
                <w:rFonts w:asciiTheme="majorHAnsi" w:hAnsiTheme="majorHAnsi" w:cstheme="majorHAnsi"/>
                <w:sz w:val="24"/>
                <w:szCs w:val="24"/>
              </w:rPr>
              <w:t>Use students’ names from the first lesson.</w:t>
            </w:r>
          </w:p>
          <w:p w14:paraId="03E7DBCC" w14:textId="77777777" w:rsidR="00E53FA0" w:rsidRPr="000C67B7" w:rsidRDefault="00E53FA0" w:rsidP="00484A71">
            <w:pPr>
              <w:rPr>
                <w:rFonts w:asciiTheme="majorHAnsi" w:hAnsiTheme="majorHAnsi" w:cstheme="majorHAnsi"/>
                <w:sz w:val="24"/>
                <w:szCs w:val="24"/>
              </w:rPr>
            </w:pPr>
            <w:r w:rsidRPr="000C67B7">
              <w:rPr>
                <w:rFonts w:asciiTheme="majorHAnsi" w:hAnsiTheme="majorHAnsi" w:cstheme="majorHAnsi"/>
                <w:sz w:val="24"/>
                <w:szCs w:val="24"/>
              </w:rPr>
              <w:t>Use a seating chart plan or get students to make name cards or stickers.</w:t>
            </w:r>
          </w:p>
        </w:tc>
        <w:tc>
          <w:tcPr>
            <w:tcW w:w="5841" w:type="dxa"/>
          </w:tcPr>
          <w:p w14:paraId="70E7DAE0" w14:textId="77777777" w:rsidR="00E53FA0" w:rsidRPr="000C67B7" w:rsidRDefault="00E53FA0" w:rsidP="00484A71">
            <w:pPr>
              <w:pStyle w:val="ListParagraph"/>
              <w:numPr>
                <w:ilvl w:val="0"/>
                <w:numId w:val="14"/>
              </w:numPr>
              <w:rPr>
                <w:rFonts w:asciiTheme="majorHAnsi" w:hAnsiTheme="majorHAnsi" w:cstheme="majorHAnsi"/>
                <w:sz w:val="24"/>
                <w:szCs w:val="24"/>
              </w:rPr>
            </w:pPr>
            <w:r w:rsidRPr="000C67B7">
              <w:rPr>
                <w:rFonts w:asciiTheme="majorHAnsi" w:hAnsiTheme="majorHAnsi" w:cstheme="majorHAnsi"/>
                <w:sz w:val="24"/>
                <w:szCs w:val="24"/>
              </w:rPr>
              <w:t xml:space="preserve">Students are no longer ‘new’ or ‘invisible’ once you know and use their name </w:t>
            </w:r>
          </w:p>
          <w:p w14:paraId="09C4C54E" w14:textId="77777777" w:rsidR="00E53FA0" w:rsidRPr="000C67B7" w:rsidRDefault="00E53FA0" w:rsidP="00484A71">
            <w:pPr>
              <w:pStyle w:val="ListParagraph"/>
              <w:numPr>
                <w:ilvl w:val="0"/>
                <w:numId w:val="14"/>
              </w:numPr>
              <w:rPr>
                <w:rFonts w:asciiTheme="majorHAnsi" w:hAnsiTheme="majorHAnsi" w:cstheme="majorHAnsi"/>
                <w:sz w:val="24"/>
                <w:szCs w:val="24"/>
              </w:rPr>
            </w:pPr>
            <w:r w:rsidRPr="000C67B7">
              <w:rPr>
                <w:rFonts w:asciiTheme="majorHAnsi" w:hAnsiTheme="majorHAnsi" w:cstheme="majorHAnsi"/>
                <w:sz w:val="24"/>
                <w:szCs w:val="24"/>
              </w:rPr>
              <w:t xml:space="preserve">It is a simple but highly effective first step in establishing a rapport with students </w:t>
            </w:r>
          </w:p>
          <w:p w14:paraId="5CD1F39D" w14:textId="77777777" w:rsidR="00E53FA0" w:rsidRPr="000C67B7" w:rsidRDefault="00E53FA0" w:rsidP="00484A71">
            <w:pPr>
              <w:pStyle w:val="ListParagraph"/>
              <w:numPr>
                <w:ilvl w:val="0"/>
                <w:numId w:val="14"/>
              </w:numPr>
              <w:rPr>
                <w:rFonts w:asciiTheme="majorHAnsi" w:hAnsiTheme="majorHAnsi" w:cstheme="majorHAnsi"/>
                <w:sz w:val="24"/>
                <w:szCs w:val="24"/>
              </w:rPr>
            </w:pPr>
            <w:r w:rsidRPr="000C67B7">
              <w:rPr>
                <w:rFonts w:asciiTheme="majorHAnsi" w:hAnsiTheme="majorHAnsi" w:cstheme="majorHAnsi"/>
                <w:sz w:val="24"/>
                <w:szCs w:val="24"/>
              </w:rPr>
              <w:t>You and the students can learn the group’s names more quickly</w:t>
            </w:r>
          </w:p>
        </w:tc>
      </w:tr>
      <w:tr w:rsidR="00E53FA0" w:rsidRPr="000C67B7" w14:paraId="154D4CC1" w14:textId="77777777" w:rsidTr="00484A71">
        <w:tc>
          <w:tcPr>
            <w:tcW w:w="4644" w:type="dxa"/>
          </w:tcPr>
          <w:p w14:paraId="0B34B5F0" w14:textId="77777777" w:rsidR="00E53FA0" w:rsidRPr="000C67B7" w:rsidRDefault="00E53FA0" w:rsidP="00484A71">
            <w:pPr>
              <w:rPr>
                <w:rFonts w:asciiTheme="majorHAnsi" w:hAnsiTheme="majorHAnsi" w:cstheme="majorHAnsi"/>
                <w:sz w:val="24"/>
                <w:szCs w:val="24"/>
              </w:rPr>
            </w:pPr>
            <w:r w:rsidRPr="000C67B7">
              <w:rPr>
                <w:rFonts w:asciiTheme="majorHAnsi" w:hAnsiTheme="majorHAnsi" w:cstheme="majorHAnsi"/>
                <w:sz w:val="24"/>
                <w:szCs w:val="24"/>
              </w:rPr>
              <w:t>Mix students and student groupings on a regular basis – and no less than once a week</w:t>
            </w:r>
          </w:p>
        </w:tc>
        <w:tc>
          <w:tcPr>
            <w:tcW w:w="5841" w:type="dxa"/>
          </w:tcPr>
          <w:p w14:paraId="0034807F" w14:textId="77777777" w:rsidR="00E53FA0" w:rsidRPr="000C67B7" w:rsidRDefault="00E53FA0" w:rsidP="00484A71">
            <w:pPr>
              <w:pStyle w:val="ListParagraph"/>
              <w:numPr>
                <w:ilvl w:val="0"/>
                <w:numId w:val="14"/>
              </w:numPr>
              <w:rPr>
                <w:rFonts w:asciiTheme="majorHAnsi" w:hAnsiTheme="majorHAnsi" w:cstheme="majorHAnsi"/>
                <w:sz w:val="24"/>
                <w:szCs w:val="24"/>
              </w:rPr>
            </w:pPr>
            <w:r w:rsidRPr="000C67B7">
              <w:rPr>
                <w:rFonts w:asciiTheme="majorHAnsi" w:hAnsiTheme="majorHAnsi" w:cstheme="majorHAnsi"/>
                <w:sz w:val="24"/>
                <w:szCs w:val="24"/>
              </w:rPr>
              <w:t>Students benefit from the wider perspectives and experiences of their peers</w:t>
            </w:r>
          </w:p>
          <w:p w14:paraId="79324679" w14:textId="77777777" w:rsidR="00E53FA0" w:rsidRPr="000C67B7" w:rsidRDefault="00E53FA0" w:rsidP="00484A71">
            <w:pPr>
              <w:pStyle w:val="ListParagraph"/>
              <w:numPr>
                <w:ilvl w:val="0"/>
                <w:numId w:val="14"/>
              </w:numPr>
              <w:rPr>
                <w:rFonts w:asciiTheme="majorHAnsi" w:hAnsiTheme="majorHAnsi" w:cstheme="majorHAnsi"/>
                <w:sz w:val="24"/>
                <w:szCs w:val="24"/>
              </w:rPr>
            </w:pPr>
            <w:r w:rsidRPr="000C67B7">
              <w:rPr>
                <w:rFonts w:asciiTheme="majorHAnsi" w:hAnsiTheme="majorHAnsi" w:cstheme="majorHAnsi"/>
                <w:sz w:val="24"/>
                <w:szCs w:val="24"/>
              </w:rPr>
              <w:t>Students develop interpersonal skills and the ability to work in a team</w:t>
            </w:r>
          </w:p>
          <w:p w14:paraId="18C694F5" w14:textId="77777777" w:rsidR="00E53FA0" w:rsidRPr="00E95110" w:rsidRDefault="00E53FA0" w:rsidP="00484A71">
            <w:pPr>
              <w:pStyle w:val="ListParagraph"/>
              <w:numPr>
                <w:ilvl w:val="0"/>
                <w:numId w:val="14"/>
              </w:numPr>
              <w:rPr>
                <w:rFonts w:asciiTheme="majorHAnsi" w:hAnsiTheme="majorHAnsi" w:cstheme="majorHAnsi"/>
                <w:sz w:val="24"/>
                <w:szCs w:val="24"/>
              </w:rPr>
            </w:pPr>
            <w:r w:rsidRPr="000C67B7">
              <w:rPr>
                <w:rFonts w:asciiTheme="majorHAnsi" w:hAnsiTheme="majorHAnsi" w:cstheme="majorHAnsi"/>
                <w:sz w:val="24"/>
                <w:szCs w:val="24"/>
              </w:rPr>
              <w:t>Group cohesion is enhanced</w:t>
            </w:r>
          </w:p>
        </w:tc>
      </w:tr>
      <w:tr w:rsidR="00E53FA0" w:rsidRPr="000C67B7" w14:paraId="3DCEBECD" w14:textId="77777777" w:rsidTr="00484A71">
        <w:tc>
          <w:tcPr>
            <w:tcW w:w="4644" w:type="dxa"/>
          </w:tcPr>
          <w:p w14:paraId="5186421B" w14:textId="77777777" w:rsidR="00E53FA0" w:rsidRPr="000C67B7" w:rsidRDefault="00E53FA0" w:rsidP="00484A71">
            <w:pPr>
              <w:rPr>
                <w:rFonts w:asciiTheme="majorHAnsi" w:hAnsiTheme="majorHAnsi" w:cstheme="majorHAnsi"/>
                <w:b/>
                <w:sz w:val="24"/>
                <w:szCs w:val="24"/>
              </w:rPr>
            </w:pPr>
            <w:r w:rsidRPr="000C67B7">
              <w:rPr>
                <w:rFonts w:asciiTheme="majorHAnsi" w:hAnsiTheme="majorHAnsi" w:cstheme="majorHAnsi"/>
                <w:b/>
                <w:sz w:val="24"/>
                <w:szCs w:val="24"/>
              </w:rPr>
              <w:t>Model behaviour</w:t>
            </w:r>
          </w:p>
          <w:p w14:paraId="26A2F647" w14:textId="77777777" w:rsidR="00E53FA0" w:rsidRPr="000C67B7" w:rsidRDefault="00E53FA0" w:rsidP="00484A71">
            <w:pPr>
              <w:rPr>
                <w:rFonts w:asciiTheme="majorHAnsi" w:hAnsiTheme="majorHAnsi" w:cstheme="majorHAnsi"/>
                <w:sz w:val="24"/>
                <w:szCs w:val="24"/>
              </w:rPr>
            </w:pPr>
            <w:r w:rsidRPr="000C67B7">
              <w:rPr>
                <w:rFonts w:asciiTheme="majorHAnsi" w:hAnsiTheme="majorHAnsi" w:cstheme="majorHAnsi"/>
                <w:sz w:val="24"/>
                <w:szCs w:val="24"/>
              </w:rPr>
              <w:t>Get students to agree on the standards of behaviour they expect of themselves, each other and you. Agree cues and signals to gain attention and to regulate discussions.</w:t>
            </w:r>
          </w:p>
          <w:p w14:paraId="54CECDEB" w14:textId="77777777" w:rsidR="00E53FA0" w:rsidRPr="000C67B7" w:rsidRDefault="00E53FA0" w:rsidP="00484A71">
            <w:pPr>
              <w:rPr>
                <w:rFonts w:asciiTheme="majorHAnsi" w:hAnsiTheme="majorHAnsi" w:cstheme="majorHAnsi"/>
                <w:sz w:val="24"/>
                <w:szCs w:val="24"/>
              </w:rPr>
            </w:pPr>
          </w:p>
          <w:p w14:paraId="1CBE9F31" w14:textId="77777777" w:rsidR="00E53FA0" w:rsidRPr="000C67B7" w:rsidRDefault="00E53FA0" w:rsidP="00484A71">
            <w:pPr>
              <w:rPr>
                <w:rFonts w:asciiTheme="majorHAnsi" w:hAnsiTheme="majorHAnsi" w:cstheme="majorHAnsi"/>
                <w:sz w:val="24"/>
                <w:szCs w:val="24"/>
              </w:rPr>
            </w:pPr>
            <w:r w:rsidRPr="000C67B7">
              <w:rPr>
                <w:rFonts w:asciiTheme="majorHAnsi" w:hAnsiTheme="majorHAnsi" w:cstheme="majorHAnsi"/>
                <w:b/>
                <w:sz w:val="24"/>
                <w:szCs w:val="24"/>
              </w:rPr>
              <w:t>Model the behaviour you want to see</w:t>
            </w:r>
            <w:r w:rsidRPr="000C67B7">
              <w:rPr>
                <w:rFonts w:asciiTheme="majorHAnsi" w:hAnsiTheme="majorHAnsi" w:cstheme="majorHAnsi"/>
                <w:sz w:val="24"/>
                <w:szCs w:val="24"/>
              </w:rPr>
              <w:t>.</w:t>
            </w:r>
          </w:p>
        </w:tc>
        <w:tc>
          <w:tcPr>
            <w:tcW w:w="5841" w:type="dxa"/>
          </w:tcPr>
          <w:p w14:paraId="57EDE714" w14:textId="77777777" w:rsidR="00E53FA0" w:rsidRPr="000C67B7" w:rsidRDefault="00E53FA0" w:rsidP="00484A71">
            <w:pPr>
              <w:pStyle w:val="ListParagraph"/>
              <w:numPr>
                <w:ilvl w:val="0"/>
                <w:numId w:val="14"/>
              </w:numPr>
              <w:rPr>
                <w:rFonts w:asciiTheme="majorHAnsi" w:hAnsiTheme="majorHAnsi" w:cstheme="majorHAnsi"/>
                <w:sz w:val="24"/>
                <w:szCs w:val="24"/>
              </w:rPr>
            </w:pPr>
            <w:r>
              <w:rPr>
                <w:rFonts w:asciiTheme="majorHAnsi" w:hAnsiTheme="majorHAnsi" w:cstheme="majorHAnsi"/>
                <w:sz w:val="24"/>
                <w:szCs w:val="24"/>
              </w:rPr>
              <w:t>Creates an</w:t>
            </w:r>
            <w:r w:rsidRPr="000C67B7">
              <w:rPr>
                <w:rFonts w:asciiTheme="majorHAnsi" w:hAnsiTheme="majorHAnsi" w:cstheme="majorHAnsi"/>
                <w:sz w:val="24"/>
                <w:szCs w:val="24"/>
              </w:rPr>
              <w:t xml:space="preserve"> agreed and consistent code of interaction that students and staff </w:t>
            </w:r>
            <w:proofErr w:type="gramStart"/>
            <w:r w:rsidRPr="000C67B7">
              <w:rPr>
                <w:rFonts w:asciiTheme="majorHAnsi" w:hAnsiTheme="majorHAnsi" w:cstheme="majorHAnsi"/>
                <w:sz w:val="24"/>
                <w:szCs w:val="24"/>
              </w:rPr>
              <w:t>are able to</w:t>
            </w:r>
            <w:proofErr w:type="gramEnd"/>
            <w:r w:rsidRPr="000C67B7">
              <w:rPr>
                <w:rFonts w:asciiTheme="majorHAnsi" w:hAnsiTheme="majorHAnsi" w:cstheme="majorHAnsi"/>
                <w:sz w:val="24"/>
                <w:szCs w:val="24"/>
              </w:rPr>
              <w:t xml:space="preserve"> follow</w:t>
            </w:r>
          </w:p>
          <w:p w14:paraId="5CC6C0A8" w14:textId="77777777" w:rsidR="00E53FA0" w:rsidRPr="000C67B7" w:rsidRDefault="00E53FA0" w:rsidP="00484A71">
            <w:pPr>
              <w:pStyle w:val="ListParagraph"/>
              <w:numPr>
                <w:ilvl w:val="0"/>
                <w:numId w:val="14"/>
              </w:numPr>
              <w:rPr>
                <w:rFonts w:asciiTheme="majorHAnsi" w:hAnsiTheme="majorHAnsi" w:cstheme="majorHAnsi"/>
                <w:sz w:val="24"/>
                <w:szCs w:val="24"/>
              </w:rPr>
            </w:pPr>
            <w:r>
              <w:rPr>
                <w:rFonts w:asciiTheme="majorHAnsi" w:hAnsiTheme="majorHAnsi" w:cstheme="majorHAnsi"/>
                <w:sz w:val="24"/>
                <w:szCs w:val="24"/>
              </w:rPr>
              <w:t>Establishes effective routines quickly</w:t>
            </w:r>
          </w:p>
          <w:p w14:paraId="4FD9D76E" w14:textId="77777777" w:rsidR="00E53FA0" w:rsidRPr="000C67B7" w:rsidRDefault="00E53FA0" w:rsidP="00484A71">
            <w:pPr>
              <w:pStyle w:val="ListParagraph"/>
              <w:numPr>
                <w:ilvl w:val="0"/>
                <w:numId w:val="14"/>
              </w:numPr>
              <w:rPr>
                <w:rFonts w:asciiTheme="majorHAnsi" w:hAnsiTheme="majorHAnsi" w:cstheme="majorHAnsi"/>
                <w:sz w:val="24"/>
                <w:szCs w:val="24"/>
              </w:rPr>
            </w:pPr>
            <w:r w:rsidRPr="000C67B7">
              <w:rPr>
                <w:rFonts w:asciiTheme="majorHAnsi" w:hAnsiTheme="majorHAnsi" w:cstheme="majorHAnsi"/>
                <w:sz w:val="24"/>
                <w:szCs w:val="24"/>
              </w:rPr>
              <w:t>Cues, signals and instructions are clearly understood by everyone</w:t>
            </w:r>
          </w:p>
          <w:p w14:paraId="732A6E1A" w14:textId="77777777" w:rsidR="00E53FA0" w:rsidRPr="000C67B7" w:rsidRDefault="00E53FA0" w:rsidP="00484A71">
            <w:pPr>
              <w:pStyle w:val="ListParagraph"/>
              <w:numPr>
                <w:ilvl w:val="0"/>
                <w:numId w:val="14"/>
              </w:numPr>
              <w:rPr>
                <w:rFonts w:asciiTheme="majorHAnsi" w:hAnsiTheme="majorHAnsi" w:cstheme="majorHAnsi"/>
                <w:sz w:val="24"/>
                <w:szCs w:val="24"/>
              </w:rPr>
            </w:pPr>
            <w:r w:rsidRPr="000C67B7">
              <w:rPr>
                <w:rFonts w:asciiTheme="majorHAnsi" w:hAnsiTheme="majorHAnsi" w:cstheme="majorHAnsi"/>
                <w:sz w:val="24"/>
                <w:szCs w:val="24"/>
              </w:rPr>
              <w:t xml:space="preserve">Students are preparing for life beyond </w:t>
            </w:r>
            <w:r>
              <w:rPr>
                <w:rFonts w:asciiTheme="majorHAnsi" w:hAnsiTheme="majorHAnsi" w:cstheme="majorHAnsi"/>
                <w:sz w:val="24"/>
                <w:szCs w:val="24"/>
              </w:rPr>
              <w:t>school/</w:t>
            </w:r>
            <w:r w:rsidRPr="000C67B7">
              <w:rPr>
                <w:rFonts w:asciiTheme="majorHAnsi" w:hAnsiTheme="majorHAnsi" w:cstheme="majorHAnsi"/>
                <w:sz w:val="24"/>
                <w:szCs w:val="24"/>
              </w:rPr>
              <w:t>college</w:t>
            </w:r>
          </w:p>
        </w:tc>
      </w:tr>
      <w:tr w:rsidR="00E53FA0" w:rsidRPr="000C67B7" w14:paraId="2352E5CE" w14:textId="77777777" w:rsidTr="00484A71">
        <w:tc>
          <w:tcPr>
            <w:tcW w:w="4644" w:type="dxa"/>
          </w:tcPr>
          <w:p w14:paraId="3F7A92EB" w14:textId="77777777" w:rsidR="00E53FA0" w:rsidRPr="000C67B7" w:rsidRDefault="00E53FA0" w:rsidP="00484A71">
            <w:pPr>
              <w:rPr>
                <w:rFonts w:asciiTheme="majorHAnsi" w:hAnsiTheme="majorHAnsi" w:cstheme="majorHAnsi"/>
                <w:b/>
                <w:sz w:val="24"/>
                <w:szCs w:val="24"/>
              </w:rPr>
            </w:pPr>
            <w:r w:rsidRPr="000C67B7">
              <w:rPr>
                <w:rFonts w:asciiTheme="majorHAnsi" w:hAnsiTheme="majorHAnsi" w:cstheme="majorHAnsi"/>
                <w:b/>
                <w:sz w:val="24"/>
                <w:szCs w:val="24"/>
              </w:rPr>
              <w:t>Set targets with students</w:t>
            </w:r>
          </w:p>
          <w:p w14:paraId="5C63100B" w14:textId="77777777" w:rsidR="00E53FA0" w:rsidRPr="000C67B7" w:rsidRDefault="00E53FA0" w:rsidP="00484A71">
            <w:pPr>
              <w:rPr>
                <w:rFonts w:asciiTheme="majorHAnsi" w:hAnsiTheme="majorHAnsi" w:cstheme="majorHAnsi"/>
                <w:sz w:val="24"/>
                <w:szCs w:val="24"/>
              </w:rPr>
            </w:pPr>
            <w:r w:rsidRPr="000C67B7">
              <w:rPr>
                <w:rFonts w:asciiTheme="majorHAnsi" w:hAnsiTheme="majorHAnsi" w:cstheme="majorHAnsi"/>
                <w:sz w:val="24"/>
                <w:szCs w:val="24"/>
              </w:rPr>
              <w:t>In the first few weeks, get students to set targets that are related to developing effective learning habits.</w:t>
            </w:r>
          </w:p>
        </w:tc>
        <w:tc>
          <w:tcPr>
            <w:tcW w:w="5841" w:type="dxa"/>
          </w:tcPr>
          <w:p w14:paraId="5F6B6B8F" w14:textId="77777777" w:rsidR="00E53FA0" w:rsidRPr="000C67B7" w:rsidRDefault="00E53FA0" w:rsidP="00484A71">
            <w:pPr>
              <w:pStyle w:val="ListParagraph"/>
              <w:numPr>
                <w:ilvl w:val="0"/>
                <w:numId w:val="14"/>
              </w:numPr>
              <w:rPr>
                <w:rFonts w:asciiTheme="majorHAnsi" w:hAnsiTheme="majorHAnsi" w:cstheme="majorHAnsi"/>
                <w:sz w:val="24"/>
                <w:szCs w:val="24"/>
              </w:rPr>
            </w:pPr>
            <w:r w:rsidRPr="000C67B7">
              <w:rPr>
                <w:rFonts w:asciiTheme="majorHAnsi" w:hAnsiTheme="majorHAnsi" w:cstheme="majorHAnsi"/>
                <w:sz w:val="24"/>
                <w:szCs w:val="24"/>
              </w:rPr>
              <w:t>Engages students with the planning and monitoring of their own learning</w:t>
            </w:r>
          </w:p>
          <w:p w14:paraId="370A2690" w14:textId="77777777" w:rsidR="00E53FA0" w:rsidRPr="000C67B7" w:rsidRDefault="00E53FA0" w:rsidP="00484A71">
            <w:pPr>
              <w:pStyle w:val="ListParagraph"/>
              <w:numPr>
                <w:ilvl w:val="0"/>
                <w:numId w:val="14"/>
              </w:numPr>
              <w:rPr>
                <w:rFonts w:asciiTheme="majorHAnsi" w:hAnsiTheme="majorHAnsi" w:cstheme="majorHAnsi"/>
                <w:sz w:val="24"/>
                <w:szCs w:val="24"/>
              </w:rPr>
            </w:pPr>
            <w:r w:rsidRPr="000C67B7">
              <w:rPr>
                <w:rFonts w:asciiTheme="majorHAnsi" w:hAnsiTheme="majorHAnsi" w:cstheme="majorHAnsi"/>
                <w:sz w:val="24"/>
                <w:szCs w:val="24"/>
              </w:rPr>
              <w:t>Places explicit emphasis on the process of learning</w:t>
            </w:r>
          </w:p>
          <w:p w14:paraId="1B764572" w14:textId="77777777" w:rsidR="00E53FA0" w:rsidRPr="000C67B7" w:rsidRDefault="00E53FA0" w:rsidP="00484A71">
            <w:pPr>
              <w:pStyle w:val="ListParagraph"/>
              <w:numPr>
                <w:ilvl w:val="0"/>
                <w:numId w:val="14"/>
              </w:numPr>
              <w:rPr>
                <w:rFonts w:asciiTheme="majorHAnsi" w:hAnsiTheme="majorHAnsi" w:cstheme="majorHAnsi"/>
                <w:sz w:val="24"/>
                <w:szCs w:val="24"/>
              </w:rPr>
            </w:pPr>
            <w:r w:rsidRPr="000C67B7">
              <w:rPr>
                <w:rFonts w:asciiTheme="majorHAnsi" w:hAnsiTheme="majorHAnsi" w:cstheme="majorHAnsi"/>
                <w:sz w:val="24"/>
                <w:szCs w:val="24"/>
              </w:rPr>
              <w:t>Shares accountability with students</w:t>
            </w:r>
          </w:p>
        </w:tc>
      </w:tr>
      <w:tr w:rsidR="00E53FA0" w:rsidRPr="000C67B7" w14:paraId="793B508F" w14:textId="77777777" w:rsidTr="00484A71">
        <w:tc>
          <w:tcPr>
            <w:tcW w:w="4644" w:type="dxa"/>
          </w:tcPr>
          <w:p w14:paraId="3E46DCF0" w14:textId="77777777" w:rsidR="00E53FA0" w:rsidRPr="000C67B7" w:rsidRDefault="00E53FA0" w:rsidP="00484A71">
            <w:pPr>
              <w:rPr>
                <w:rFonts w:asciiTheme="majorHAnsi" w:hAnsiTheme="majorHAnsi" w:cstheme="majorHAnsi"/>
                <w:b/>
                <w:sz w:val="24"/>
                <w:szCs w:val="24"/>
              </w:rPr>
            </w:pPr>
            <w:r w:rsidRPr="000C67B7">
              <w:rPr>
                <w:rFonts w:asciiTheme="majorHAnsi" w:hAnsiTheme="majorHAnsi" w:cstheme="majorHAnsi"/>
                <w:b/>
                <w:sz w:val="24"/>
                <w:szCs w:val="24"/>
              </w:rPr>
              <w:t>Study Skills</w:t>
            </w:r>
          </w:p>
          <w:p w14:paraId="3F96B981" w14:textId="77777777" w:rsidR="00E53FA0" w:rsidRDefault="00E53FA0" w:rsidP="00484A71">
            <w:pPr>
              <w:rPr>
                <w:rFonts w:asciiTheme="majorHAnsi" w:hAnsiTheme="majorHAnsi" w:cstheme="majorHAnsi"/>
                <w:sz w:val="24"/>
                <w:szCs w:val="24"/>
              </w:rPr>
            </w:pPr>
            <w:r w:rsidRPr="000C67B7">
              <w:rPr>
                <w:rFonts w:asciiTheme="majorHAnsi" w:hAnsiTheme="majorHAnsi" w:cstheme="majorHAnsi"/>
                <w:sz w:val="24"/>
                <w:szCs w:val="24"/>
              </w:rPr>
              <w:t>Teach study skills</w:t>
            </w:r>
            <w:r>
              <w:rPr>
                <w:rFonts w:asciiTheme="majorHAnsi" w:hAnsiTheme="majorHAnsi" w:cstheme="majorHAnsi"/>
                <w:sz w:val="24"/>
                <w:szCs w:val="24"/>
              </w:rPr>
              <w:t>*</w:t>
            </w:r>
            <w:r w:rsidRPr="000C67B7">
              <w:rPr>
                <w:rFonts w:asciiTheme="majorHAnsi" w:hAnsiTheme="majorHAnsi" w:cstheme="majorHAnsi"/>
                <w:sz w:val="24"/>
                <w:szCs w:val="24"/>
              </w:rPr>
              <w:t xml:space="preserve"> explicitly. Students may not have previously learned them.</w:t>
            </w:r>
          </w:p>
          <w:p w14:paraId="14576D4C" w14:textId="77777777" w:rsidR="00E53FA0" w:rsidRDefault="00E53FA0" w:rsidP="00484A71">
            <w:pPr>
              <w:rPr>
                <w:rFonts w:asciiTheme="majorHAnsi" w:hAnsiTheme="majorHAnsi" w:cstheme="majorHAnsi"/>
                <w:sz w:val="24"/>
                <w:szCs w:val="24"/>
              </w:rPr>
            </w:pPr>
          </w:p>
          <w:p w14:paraId="7908B181" w14:textId="77777777" w:rsidR="00E53FA0" w:rsidRPr="000C67B7" w:rsidRDefault="00E53FA0" w:rsidP="00484A71">
            <w:pPr>
              <w:rPr>
                <w:rFonts w:asciiTheme="majorHAnsi" w:hAnsiTheme="majorHAnsi" w:cstheme="majorHAnsi"/>
                <w:sz w:val="24"/>
                <w:szCs w:val="24"/>
              </w:rPr>
            </w:pPr>
            <w:r>
              <w:rPr>
                <w:rFonts w:asciiTheme="majorHAnsi" w:hAnsiTheme="majorHAnsi" w:cstheme="majorHAnsi"/>
                <w:sz w:val="24"/>
                <w:szCs w:val="24"/>
              </w:rPr>
              <w:t>*</w:t>
            </w:r>
            <w:proofErr w:type="gramStart"/>
            <w:r>
              <w:rPr>
                <w:rFonts w:asciiTheme="majorHAnsi" w:hAnsiTheme="majorHAnsi" w:cstheme="majorHAnsi"/>
                <w:sz w:val="24"/>
                <w:szCs w:val="24"/>
              </w:rPr>
              <w:t>taking</w:t>
            </w:r>
            <w:proofErr w:type="gramEnd"/>
            <w:r>
              <w:rPr>
                <w:rFonts w:asciiTheme="majorHAnsi" w:hAnsiTheme="majorHAnsi" w:cstheme="majorHAnsi"/>
                <w:sz w:val="24"/>
                <w:szCs w:val="24"/>
              </w:rPr>
              <w:t xml:space="preserve"> notes, doing research, presenting ideas, revising and so on</w:t>
            </w:r>
          </w:p>
        </w:tc>
        <w:tc>
          <w:tcPr>
            <w:tcW w:w="5841" w:type="dxa"/>
          </w:tcPr>
          <w:p w14:paraId="5D8EAB35" w14:textId="77777777" w:rsidR="00E53FA0" w:rsidRPr="000C67B7" w:rsidRDefault="00E53FA0" w:rsidP="00484A71">
            <w:pPr>
              <w:pStyle w:val="ListParagraph"/>
              <w:numPr>
                <w:ilvl w:val="0"/>
                <w:numId w:val="14"/>
              </w:numPr>
              <w:rPr>
                <w:rFonts w:asciiTheme="majorHAnsi" w:hAnsiTheme="majorHAnsi" w:cstheme="majorHAnsi"/>
                <w:sz w:val="24"/>
                <w:szCs w:val="24"/>
              </w:rPr>
            </w:pPr>
            <w:r w:rsidRPr="000C67B7">
              <w:rPr>
                <w:rFonts w:asciiTheme="majorHAnsi" w:hAnsiTheme="majorHAnsi" w:cstheme="majorHAnsi"/>
                <w:sz w:val="24"/>
                <w:szCs w:val="24"/>
              </w:rPr>
              <w:t>Increases students</w:t>
            </w:r>
            <w:r>
              <w:rPr>
                <w:rFonts w:asciiTheme="majorHAnsi" w:hAnsiTheme="majorHAnsi" w:cstheme="majorHAnsi"/>
                <w:sz w:val="24"/>
                <w:szCs w:val="24"/>
              </w:rPr>
              <w:t>’</w:t>
            </w:r>
            <w:r w:rsidRPr="000C67B7">
              <w:rPr>
                <w:rFonts w:asciiTheme="majorHAnsi" w:hAnsiTheme="majorHAnsi" w:cstheme="majorHAnsi"/>
                <w:sz w:val="24"/>
                <w:szCs w:val="24"/>
              </w:rPr>
              <w:t xml:space="preserve"> understanding of their own learning and learning processes</w:t>
            </w:r>
          </w:p>
          <w:p w14:paraId="454AE825" w14:textId="77777777" w:rsidR="00E53FA0" w:rsidRPr="000C67B7" w:rsidRDefault="00E53FA0" w:rsidP="00484A71">
            <w:pPr>
              <w:pStyle w:val="ListParagraph"/>
              <w:numPr>
                <w:ilvl w:val="0"/>
                <w:numId w:val="14"/>
              </w:numPr>
              <w:rPr>
                <w:rFonts w:asciiTheme="majorHAnsi" w:hAnsiTheme="majorHAnsi" w:cstheme="majorHAnsi"/>
                <w:sz w:val="24"/>
                <w:szCs w:val="24"/>
              </w:rPr>
            </w:pPr>
            <w:r>
              <w:rPr>
                <w:rFonts w:asciiTheme="majorHAnsi" w:hAnsiTheme="majorHAnsi" w:cstheme="majorHAnsi"/>
                <w:sz w:val="24"/>
                <w:szCs w:val="24"/>
              </w:rPr>
              <w:t>Enables students</w:t>
            </w:r>
            <w:r w:rsidRPr="000C67B7">
              <w:rPr>
                <w:rFonts w:asciiTheme="majorHAnsi" w:hAnsiTheme="majorHAnsi" w:cstheme="majorHAnsi"/>
                <w:sz w:val="24"/>
                <w:szCs w:val="24"/>
              </w:rPr>
              <w:t xml:space="preserve"> to develop their persona</w:t>
            </w:r>
            <w:r>
              <w:rPr>
                <w:rFonts w:asciiTheme="majorHAnsi" w:hAnsiTheme="majorHAnsi" w:cstheme="majorHAnsi"/>
                <w:sz w:val="24"/>
                <w:szCs w:val="24"/>
              </w:rPr>
              <w:t>l</w:t>
            </w:r>
            <w:r w:rsidRPr="000C67B7">
              <w:rPr>
                <w:rFonts w:asciiTheme="majorHAnsi" w:hAnsiTheme="majorHAnsi" w:cstheme="majorHAnsi"/>
                <w:sz w:val="24"/>
                <w:szCs w:val="24"/>
              </w:rPr>
              <w:t xml:space="preserve"> study skills and effective learning techniques</w:t>
            </w:r>
          </w:p>
          <w:p w14:paraId="65B8AFC0" w14:textId="77777777" w:rsidR="00E53FA0" w:rsidRPr="000C67B7" w:rsidRDefault="00E53FA0" w:rsidP="00484A71">
            <w:pPr>
              <w:pStyle w:val="ListParagraph"/>
              <w:numPr>
                <w:ilvl w:val="0"/>
                <w:numId w:val="14"/>
              </w:numPr>
              <w:rPr>
                <w:rFonts w:asciiTheme="majorHAnsi" w:hAnsiTheme="majorHAnsi" w:cstheme="majorHAnsi"/>
                <w:sz w:val="24"/>
                <w:szCs w:val="24"/>
              </w:rPr>
            </w:pPr>
            <w:r>
              <w:rPr>
                <w:rFonts w:asciiTheme="majorHAnsi" w:hAnsiTheme="majorHAnsi" w:cstheme="majorHAnsi"/>
                <w:sz w:val="24"/>
                <w:szCs w:val="24"/>
              </w:rPr>
              <w:t xml:space="preserve">Develops </w:t>
            </w:r>
            <w:r w:rsidRPr="000C67B7">
              <w:rPr>
                <w:rFonts w:asciiTheme="majorHAnsi" w:hAnsiTheme="majorHAnsi" w:cstheme="majorHAnsi"/>
                <w:sz w:val="24"/>
                <w:szCs w:val="24"/>
              </w:rPr>
              <w:t>wider skills that enable students to become effective learners</w:t>
            </w:r>
          </w:p>
        </w:tc>
      </w:tr>
      <w:tr w:rsidR="00E53FA0" w:rsidRPr="000C67B7" w14:paraId="6AD37B37" w14:textId="77777777" w:rsidTr="00484A71">
        <w:tc>
          <w:tcPr>
            <w:tcW w:w="4644" w:type="dxa"/>
          </w:tcPr>
          <w:p w14:paraId="738E68CB" w14:textId="77777777" w:rsidR="00E53FA0" w:rsidRPr="00D43738" w:rsidRDefault="00E53FA0" w:rsidP="00484A71">
            <w:pPr>
              <w:rPr>
                <w:rFonts w:asciiTheme="majorHAnsi" w:hAnsiTheme="majorHAnsi" w:cstheme="majorHAnsi"/>
                <w:b/>
                <w:sz w:val="24"/>
                <w:szCs w:val="24"/>
              </w:rPr>
            </w:pPr>
            <w:r w:rsidRPr="00D43738">
              <w:rPr>
                <w:rFonts w:asciiTheme="majorHAnsi" w:hAnsiTheme="majorHAnsi" w:cstheme="majorHAnsi"/>
                <w:b/>
                <w:sz w:val="24"/>
                <w:szCs w:val="24"/>
              </w:rPr>
              <w:t>Praise – process before product</w:t>
            </w:r>
          </w:p>
          <w:p w14:paraId="395734D9" w14:textId="77777777" w:rsidR="00E53FA0" w:rsidRPr="000C67B7" w:rsidRDefault="00E53FA0" w:rsidP="00484A71">
            <w:pPr>
              <w:rPr>
                <w:rFonts w:asciiTheme="majorHAnsi" w:hAnsiTheme="majorHAnsi" w:cstheme="majorHAnsi"/>
                <w:sz w:val="24"/>
                <w:szCs w:val="24"/>
              </w:rPr>
            </w:pPr>
            <w:r w:rsidRPr="000C67B7">
              <w:rPr>
                <w:rFonts w:asciiTheme="majorHAnsi" w:hAnsiTheme="majorHAnsi" w:cstheme="majorHAnsi"/>
                <w:sz w:val="24"/>
                <w:szCs w:val="24"/>
              </w:rPr>
              <w:t xml:space="preserve">Praise the effort and the skills that students have utilised before praising </w:t>
            </w:r>
            <w:proofErr w:type="gramStart"/>
            <w:r w:rsidRPr="000C67B7">
              <w:rPr>
                <w:rFonts w:asciiTheme="majorHAnsi" w:hAnsiTheme="majorHAnsi" w:cstheme="majorHAnsi"/>
                <w:sz w:val="24"/>
                <w:szCs w:val="24"/>
              </w:rPr>
              <w:t>the end result</w:t>
            </w:r>
            <w:proofErr w:type="gramEnd"/>
            <w:r w:rsidRPr="000C67B7">
              <w:rPr>
                <w:rFonts w:asciiTheme="majorHAnsi" w:hAnsiTheme="majorHAnsi" w:cstheme="majorHAnsi"/>
                <w:sz w:val="24"/>
                <w:szCs w:val="24"/>
              </w:rPr>
              <w:t>.</w:t>
            </w:r>
          </w:p>
        </w:tc>
        <w:tc>
          <w:tcPr>
            <w:tcW w:w="5841" w:type="dxa"/>
          </w:tcPr>
          <w:p w14:paraId="61934178" w14:textId="77777777" w:rsidR="00E53FA0" w:rsidRPr="000C67B7" w:rsidRDefault="00E53FA0" w:rsidP="00484A71">
            <w:pPr>
              <w:pStyle w:val="ListParagraph"/>
              <w:numPr>
                <w:ilvl w:val="0"/>
                <w:numId w:val="14"/>
              </w:numPr>
              <w:rPr>
                <w:rFonts w:asciiTheme="majorHAnsi" w:hAnsiTheme="majorHAnsi" w:cstheme="majorHAnsi"/>
                <w:sz w:val="24"/>
                <w:szCs w:val="24"/>
              </w:rPr>
            </w:pPr>
            <w:r w:rsidRPr="000C67B7">
              <w:rPr>
                <w:rFonts w:asciiTheme="majorHAnsi" w:hAnsiTheme="majorHAnsi" w:cstheme="majorHAnsi"/>
                <w:sz w:val="24"/>
                <w:szCs w:val="24"/>
              </w:rPr>
              <w:t>Encourages a ‘growth mindset’</w:t>
            </w:r>
          </w:p>
          <w:p w14:paraId="69439439" w14:textId="77777777" w:rsidR="00E53FA0" w:rsidRPr="000C67B7" w:rsidRDefault="00E53FA0" w:rsidP="00484A71">
            <w:pPr>
              <w:pStyle w:val="ListParagraph"/>
              <w:numPr>
                <w:ilvl w:val="0"/>
                <w:numId w:val="14"/>
              </w:numPr>
              <w:rPr>
                <w:rFonts w:asciiTheme="majorHAnsi" w:hAnsiTheme="majorHAnsi" w:cstheme="majorHAnsi"/>
                <w:sz w:val="24"/>
                <w:szCs w:val="24"/>
              </w:rPr>
            </w:pPr>
            <w:r w:rsidRPr="000C67B7">
              <w:rPr>
                <w:rFonts w:asciiTheme="majorHAnsi" w:hAnsiTheme="majorHAnsi" w:cstheme="majorHAnsi"/>
                <w:sz w:val="24"/>
                <w:szCs w:val="24"/>
              </w:rPr>
              <w:t>Encourages resilience</w:t>
            </w:r>
          </w:p>
          <w:p w14:paraId="609A43AB" w14:textId="77777777" w:rsidR="00E53FA0" w:rsidRPr="000C67B7" w:rsidRDefault="00E53FA0" w:rsidP="00484A71">
            <w:pPr>
              <w:pStyle w:val="ListParagraph"/>
              <w:numPr>
                <w:ilvl w:val="0"/>
                <w:numId w:val="14"/>
              </w:numPr>
              <w:rPr>
                <w:rFonts w:asciiTheme="majorHAnsi" w:hAnsiTheme="majorHAnsi" w:cstheme="majorHAnsi"/>
                <w:sz w:val="24"/>
                <w:szCs w:val="24"/>
              </w:rPr>
            </w:pPr>
            <w:r w:rsidRPr="000C67B7">
              <w:rPr>
                <w:rFonts w:asciiTheme="majorHAnsi" w:hAnsiTheme="majorHAnsi" w:cstheme="majorHAnsi"/>
                <w:sz w:val="24"/>
                <w:szCs w:val="24"/>
              </w:rPr>
              <w:t>Increases student confidence</w:t>
            </w:r>
          </w:p>
          <w:p w14:paraId="1922E5B8" w14:textId="77777777" w:rsidR="00E53FA0" w:rsidRPr="000C67B7" w:rsidRDefault="00E53FA0" w:rsidP="00484A71">
            <w:pPr>
              <w:pStyle w:val="ListParagraph"/>
              <w:numPr>
                <w:ilvl w:val="0"/>
                <w:numId w:val="14"/>
              </w:numPr>
              <w:rPr>
                <w:rFonts w:asciiTheme="majorHAnsi" w:hAnsiTheme="majorHAnsi" w:cstheme="majorHAnsi"/>
                <w:sz w:val="24"/>
                <w:szCs w:val="24"/>
              </w:rPr>
            </w:pPr>
            <w:r w:rsidRPr="000C67B7">
              <w:rPr>
                <w:rFonts w:asciiTheme="majorHAnsi" w:hAnsiTheme="majorHAnsi" w:cstheme="majorHAnsi"/>
                <w:sz w:val="24"/>
                <w:szCs w:val="24"/>
              </w:rPr>
              <w:t>Builds understanding of effective learning habits</w:t>
            </w:r>
          </w:p>
        </w:tc>
      </w:tr>
      <w:tr w:rsidR="00E53FA0" w:rsidRPr="000C67B7" w14:paraId="685D54D6" w14:textId="77777777" w:rsidTr="00484A71">
        <w:tc>
          <w:tcPr>
            <w:tcW w:w="4644" w:type="dxa"/>
          </w:tcPr>
          <w:p w14:paraId="4E2ACFBC" w14:textId="77777777" w:rsidR="00E53FA0" w:rsidRPr="000C67B7" w:rsidRDefault="00E53FA0" w:rsidP="00484A71">
            <w:pPr>
              <w:rPr>
                <w:rFonts w:asciiTheme="majorHAnsi" w:hAnsiTheme="majorHAnsi" w:cstheme="majorHAnsi"/>
                <w:b/>
                <w:sz w:val="24"/>
                <w:szCs w:val="24"/>
              </w:rPr>
            </w:pPr>
            <w:r w:rsidRPr="000C67B7">
              <w:rPr>
                <w:rFonts w:asciiTheme="majorHAnsi" w:hAnsiTheme="majorHAnsi" w:cstheme="majorHAnsi"/>
                <w:b/>
                <w:sz w:val="24"/>
                <w:szCs w:val="24"/>
              </w:rPr>
              <w:t>Health, Safety and Hygiene</w:t>
            </w:r>
          </w:p>
          <w:p w14:paraId="5B7048B8" w14:textId="77777777" w:rsidR="00E53FA0" w:rsidRPr="000C67B7" w:rsidRDefault="00E53FA0" w:rsidP="00484A71">
            <w:pPr>
              <w:rPr>
                <w:rFonts w:asciiTheme="majorHAnsi" w:hAnsiTheme="majorHAnsi" w:cstheme="majorHAnsi"/>
                <w:sz w:val="24"/>
                <w:szCs w:val="24"/>
              </w:rPr>
            </w:pPr>
            <w:r w:rsidRPr="000C67B7">
              <w:rPr>
                <w:rFonts w:asciiTheme="majorHAnsi" w:hAnsiTheme="majorHAnsi" w:cstheme="majorHAnsi"/>
                <w:sz w:val="24"/>
                <w:szCs w:val="24"/>
              </w:rPr>
              <w:t>Get students to remove outdoor clothing and hats</w:t>
            </w:r>
            <w:r>
              <w:rPr>
                <w:rFonts w:asciiTheme="majorHAnsi" w:hAnsiTheme="majorHAnsi" w:cstheme="majorHAnsi"/>
                <w:sz w:val="24"/>
                <w:szCs w:val="24"/>
              </w:rPr>
              <w:t xml:space="preserve"> when they enter the classroom.</w:t>
            </w:r>
          </w:p>
        </w:tc>
        <w:tc>
          <w:tcPr>
            <w:tcW w:w="5841" w:type="dxa"/>
          </w:tcPr>
          <w:p w14:paraId="7DA2AA7C" w14:textId="77777777" w:rsidR="00E53FA0" w:rsidRPr="000C67B7" w:rsidRDefault="00E53FA0" w:rsidP="00484A71">
            <w:pPr>
              <w:pStyle w:val="ListParagraph"/>
              <w:numPr>
                <w:ilvl w:val="0"/>
                <w:numId w:val="15"/>
              </w:numPr>
              <w:rPr>
                <w:rFonts w:asciiTheme="majorHAnsi" w:hAnsiTheme="majorHAnsi" w:cstheme="majorHAnsi"/>
                <w:sz w:val="24"/>
                <w:szCs w:val="24"/>
              </w:rPr>
            </w:pPr>
            <w:r>
              <w:rPr>
                <w:rFonts w:asciiTheme="majorHAnsi" w:hAnsiTheme="majorHAnsi" w:cstheme="majorHAnsi"/>
                <w:sz w:val="24"/>
                <w:szCs w:val="24"/>
              </w:rPr>
              <w:t xml:space="preserve">Students </w:t>
            </w:r>
            <w:r w:rsidRPr="000C67B7">
              <w:rPr>
                <w:rFonts w:asciiTheme="majorHAnsi" w:hAnsiTheme="majorHAnsi" w:cstheme="majorHAnsi"/>
                <w:sz w:val="24"/>
                <w:szCs w:val="24"/>
              </w:rPr>
              <w:t>look and feel as if they are ‘staying’</w:t>
            </w:r>
          </w:p>
          <w:p w14:paraId="6473499C" w14:textId="77777777" w:rsidR="00E53FA0" w:rsidRPr="000C67B7" w:rsidRDefault="00E53FA0" w:rsidP="00484A71">
            <w:pPr>
              <w:pStyle w:val="ListParagraph"/>
              <w:numPr>
                <w:ilvl w:val="0"/>
                <w:numId w:val="15"/>
              </w:numPr>
              <w:rPr>
                <w:rFonts w:asciiTheme="majorHAnsi" w:hAnsiTheme="majorHAnsi" w:cstheme="majorHAnsi"/>
                <w:sz w:val="24"/>
                <w:szCs w:val="24"/>
              </w:rPr>
            </w:pPr>
            <w:r>
              <w:rPr>
                <w:rFonts w:asciiTheme="majorHAnsi" w:hAnsiTheme="majorHAnsi" w:cstheme="majorHAnsi"/>
                <w:sz w:val="24"/>
                <w:szCs w:val="24"/>
              </w:rPr>
              <w:t>Students</w:t>
            </w:r>
            <w:r w:rsidRPr="000C67B7">
              <w:rPr>
                <w:rFonts w:asciiTheme="majorHAnsi" w:hAnsiTheme="majorHAnsi" w:cstheme="majorHAnsi"/>
                <w:sz w:val="24"/>
                <w:szCs w:val="24"/>
              </w:rPr>
              <w:t xml:space="preserve"> are more comfortable</w:t>
            </w:r>
          </w:p>
          <w:p w14:paraId="35DBDB89" w14:textId="77777777" w:rsidR="00E53FA0" w:rsidRPr="000C67B7" w:rsidRDefault="00E53FA0" w:rsidP="00484A71">
            <w:pPr>
              <w:pStyle w:val="ListParagraph"/>
              <w:numPr>
                <w:ilvl w:val="0"/>
                <w:numId w:val="15"/>
              </w:numPr>
              <w:rPr>
                <w:rFonts w:asciiTheme="majorHAnsi" w:hAnsiTheme="majorHAnsi" w:cstheme="majorHAnsi"/>
                <w:sz w:val="24"/>
                <w:szCs w:val="24"/>
              </w:rPr>
            </w:pPr>
            <w:r>
              <w:rPr>
                <w:rFonts w:asciiTheme="majorHAnsi" w:hAnsiTheme="majorHAnsi" w:cstheme="majorHAnsi"/>
                <w:sz w:val="24"/>
                <w:szCs w:val="24"/>
              </w:rPr>
              <w:t>Students look</w:t>
            </w:r>
            <w:r w:rsidRPr="000C67B7">
              <w:rPr>
                <w:rFonts w:asciiTheme="majorHAnsi" w:hAnsiTheme="majorHAnsi" w:cstheme="majorHAnsi"/>
                <w:sz w:val="24"/>
                <w:szCs w:val="24"/>
              </w:rPr>
              <w:t xml:space="preserve"> more professional</w:t>
            </w:r>
          </w:p>
          <w:p w14:paraId="4E81E5E5" w14:textId="77777777" w:rsidR="00E53FA0" w:rsidRPr="000C67B7" w:rsidRDefault="00E53FA0" w:rsidP="00484A71">
            <w:pPr>
              <w:pStyle w:val="ListParagraph"/>
              <w:numPr>
                <w:ilvl w:val="0"/>
                <w:numId w:val="15"/>
              </w:numPr>
              <w:rPr>
                <w:rFonts w:asciiTheme="majorHAnsi" w:hAnsiTheme="majorHAnsi" w:cstheme="majorHAnsi"/>
                <w:sz w:val="24"/>
                <w:szCs w:val="24"/>
              </w:rPr>
            </w:pPr>
            <w:r w:rsidRPr="000C67B7">
              <w:rPr>
                <w:rFonts w:asciiTheme="majorHAnsi" w:hAnsiTheme="majorHAnsi" w:cstheme="majorHAnsi"/>
                <w:sz w:val="24"/>
                <w:szCs w:val="24"/>
              </w:rPr>
              <w:t xml:space="preserve">It is a </w:t>
            </w:r>
            <w:r>
              <w:rPr>
                <w:rFonts w:asciiTheme="majorHAnsi" w:hAnsiTheme="majorHAnsi" w:cstheme="majorHAnsi"/>
                <w:sz w:val="24"/>
                <w:szCs w:val="24"/>
              </w:rPr>
              <w:t>school/</w:t>
            </w:r>
            <w:r w:rsidRPr="000C67B7">
              <w:rPr>
                <w:rFonts w:asciiTheme="majorHAnsi" w:hAnsiTheme="majorHAnsi" w:cstheme="majorHAnsi"/>
                <w:sz w:val="24"/>
                <w:szCs w:val="24"/>
              </w:rPr>
              <w:t xml:space="preserve">college expectation and consistency </w:t>
            </w:r>
            <w:proofErr w:type="gramStart"/>
            <w:r w:rsidRPr="000C67B7">
              <w:rPr>
                <w:rFonts w:asciiTheme="majorHAnsi" w:hAnsiTheme="majorHAnsi" w:cstheme="majorHAnsi"/>
                <w:sz w:val="24"/>
                <w:szCs w:val="24"/>
              </w:rPr>
              <w:t>is</w:t>
            </w:r>
            <w:proofErr w:type="gramEnd"/>
            <w:r w:rsidRPr="000C67B7">
              <w:rPr>
                <w:rFonts w:asciiTheme="majorHAnsi" w:hAnsiTheme="majorHAnsi" w:cstheme="majorHAnsi"/>
                <w:sz w:val="24"/>
                <w:szCs w:val="24"/>
              </w:rPr>
              <w:t xml:space="preserve"> required to be effective</w:t>
            </w:r>
          </w:p>
        </w:tc>
      </w:tr>
      <w:tr w:rsidR="00E53FA0" w:rsidRPr="000C67B7" w14:paraId="2A5D18BC" w14:textId="77777777" w:rsidTr="00484A71">
        <w:tc>
          <w:tcPr>
            <w:tcW w:w="4644" w:type="dxa"/>
          </w:tcPr>
          <w:p w14:paraId="5F8C7CFE" w14:textId="77777777" w:rsidR="00E53FA0" w:rsidRPr="00D43738" w:rsidRDefault="00E53FA0" w:rsidP="00484A71">
            <w:pPr>
              <w:rPr>
                <w:rFonts w:asciiTheme="majorHAnsi" w:hAnsiTheme="majorHAnsi" w:cstheme="majorHAnsi"/>
                <w:b/>
                <w:sz w:val="24"/>
                <w:szCs w:val="24"/>
              </w:rPr>
            </w:pPr>
            <w:r>
              <w:rPr>
                <w:rFonts w:asciiTheme="majorHAnsi" w:hAnsiTheme="majorHAnsi" w:cstheme="majorHAnsi"/>
                <w:b/>
                <w:sz w:val="24"/>
                <w:szCs w:val="24"/>
              </w:rPr>
              <w:t>Keep food and drink out of the classroom</w:t>
            </w:r>
          </w:p>
          <w:p w14:paraId="2BA401A7" w14:textId="77777777" w:rsidR="00E53FA0" w:rsidRPr="000C67B7" w:rsidRDefault="00E53FA0" w:rsidP="00484A71">
            <w:pPr>
              <w:rPr>
                <w:rFonts w:asciiTheme="majorHAnsi" w:hAnsiTheme="majorHAnsi" w:cstheme="majorHAnsi"/>
                <w:sz w:val="24"/>
                <w:szCs w:val="24"/>
              </w:rPr>
            </w:pPr>
            <w:r w:rsidRPr="000C67B7">
              <w:rPr>
                <w:rFonts w:asciiTheme="majorHAnsi" w:hAnsiTheme="majorHAnsi" w:cstheme="majorHAnsi"/>
                <w:sz w:val="24"/>
                <w:szCs w:val="24"/>
              </w:rPr>
              <w:t>Do not allow food or drink other than water in learning spaces</w:t>
            </w:r>
          </w:p>
        </w:tc>
        <w:tc>
          <w:tcPr>
            <w:tcW w:w="5841" w:type="dxa"/>
          </w:tcPr>
          <w:p w14:paraId="4DE0344A" w14:textId="77777777" w:rsidR="00E53FA0" w:rsidRPr="000C67B7" w:rsidRDefault="00E53FA0" w:rsidP="00484A71">
            <w:pPr>
              <w:pStyle w:val="ListParagraph"/>
              <w:numPr>
                <w:ilvl w:val="0"/>
                <w:numId w:val="16"/>
              </w:numPr>
              <w:rPr>
                <w:rFonts w:asciiTheme="majorHAnsi" w:hAnsiTheme="majorHAnsi" w:cstheme="majorHAnsi"/>
                <w:sz w:val="24"/>
                <w:szCs w:val="24"/>
              </w:rPr>
            </w:pPr>
            <w:r w:rsidRPr="000C67B7">
              <w:rPr>
                <w:rFonts w:asciiTheme="majorHAnsi" w:hAnsiTheme="majorHAnsi" w:cstheme="majorHAnsi"/>
                <w:sz w:val="24"/>
                <w:szCs w:val="24"/>
              </w:rPr>
              <w:t>It’s hygienic</w:t>
            </w:r>
          </w:p>
          <w:p w14:paraId="2D42E5CF" w14:textId="77777777" w:rsidR="00E53FA0" w:rsidRPr="000C67B7" w:rsidRDefault="00E53FA0" w:rsidP="00484A71">
            <w:pPr>
              <w:pStyle w:val="ListParagraph"/>
              <w:numPr>
                <w:ilvl w:val="0"/>
                <w:numId w:val="16"/>
              </w:numPr>
              <w:rPr>
                <w:rFonts w:asciiTheme="majorHAnsi" w:hAnsiTheme="majorHAnsi" w:cstheme="majorHAnsi"/>
                <w:sz w:val="24"/>
                <w:szCs w:val="24"/>
              </w:rPr>
            </w:pPr>
            <w:r w:rsidRPr="000C67B7">
              <w:rPr>
                <w:rFonts w:asciiTheme="majorHAnsi" w:hAnsiTheme="majorHAnsi" w:cstheme="majorHAnsi"/>
                <w:sz w:val="24"/>
                <w:szCs w:val="24"/>
              </w:rPr>
              <w:t>Classrooms remain clean and tidy</w:t>
            </w:r>
          </w:p>
          <w:p w14:paraId="7A76F164" w14:textId="77777777" w:rsidR="00E53FA0" w:rsidRPr="000C67B7" w:rsidRDefault="00E53FA0" w:rsidP="00484A71">
            <w:pPr>
              <w:pStyle w:val="ListParagraph"/>
              <w:numPr>
                <w:ilvl w:val="0"/>
                <w:numId w:val="16"/>
              </w:numPr>
              <w:rPr>
                <w:rFonts w:asciiTheme="majorHAnsi" w:hAnsiTheme="majorHAnsi" w:cstheme="majorHAnsi"/>
                <w:sz w:val="24"/>
                <w:szCs w:val="24"/>
              </w:rPr>
            </w:pPr>
            <w:r w:rsidRPr="000C67B7">
              <w:rPr>
                <w:rFonts w:asciiTheme="majorHAnsi" w:hAnsiTheme="majorHAnsi" w:cstheme="majorHAnsi"/>
                <w:sz w:val="24"/>
                <w:szCs w:val="24"/>
              </w:rPr>
              <w:t>Spills don’t leave a sticky mess</w:t>
            </w:r>
          </w:p>
          <w:p w14:paraId="40177633" w14:textId="77777777" w:rsidR="00E53FA0" w:rsidRPr="000C67B7" w:rsidRDefault="00E53FA0" w:rsidP="00484A71">
            <w:pPr>
              <w:pStyle w:val="ListParagraph"/>
              <w:numPr>
                <w:ilvl w:val="0"/>
                <w:numId w:val="16"/>
              </w:numPr>
              <w:rPr>
                <w:rFonts w:asciiTheme="majorHAnsi" w:hAnsiTheme="majorHAnsi" w:cstheme="majorHAnsi"/>
                <w:sz w:val="24"/>
                <w:szCs w:val="24"/>
              </w:rPr>
            </w:pPr>
            <w:r w:rsidRPr="000C67B7">
              <w:rPr>
                <w:rFonts w:asciiTheme="majorHAnsi" w:hAnsiTheme="majorHAnsi" w:cstheme="majorHAnsi"/>
                <w:sz w:val="24"/>
                <w:szCs w:val="24"/>
              </w:rPr>
              <w:t>Students are hydrated</w:t>
            </w:r>
          </w:p>
          <w:p w14:paraId="5F1E5984" w14:textId="77777777" w:rsidR="00E53FA0" w:rsidRPr="000C67B7" w:rsidRDefault="00E53FA0" w:rsidP="00484A71">
            <w:pPr>
              <w:pStyle w:val="ListParagraph"/>
              <w:numPr>
                <w:ilvl w:val="0"/>
                <w:numId w:val="16"/>
              </w:numPr>
              <w:rPr>
                <w:rFonts w:asciiTheme="majorHAnsi" w:hAnsiTheme="majorHAnsi" w:cstheme="majorHAnsi"/>
                <w:sz w:val="24"/>
                <w:szCs w:val="24"/>
              </w:rPr>
            </w:pPr>
            <w:r w:rsidRPr="000C67B7">
              <w:rPr>
                <w:rFonts w:asciiTheme="majorHAnsi" w:hAnsiTheme="majorHAnsi" w:cstheme="majorHAnsi"/>
                <w:sz w:val="24"/>
                <w:szCs w:val="24"/>
              </w:rPr>
              <w:t>It encourages healthier food habits</w:t>
            </w:r>
          </w:p>
        </w:tc>
      </w:tr>
      <w:tr w:rsidR="00E53FA0" w:rsidRPr="000C67B7" w14:paraId="409AC76D" w14:textId="77777777" w:rsidTr="00484A71">
        <w:tc>
          <w:tcPr>
            <w:tcW w:w="4644" w:type="dxa"/>
          </w:tcPr>
          <w:p w14:paraId="508AC0D5" w14:textId="77777777" w:rsidR="00E53FA0" w:rsidRPr="00D43738" w:rsidRDefault="00E53FA0" w:rsidP="00484A71">
            <w:pPr>
              <w:rPr>
                <w:rFonts w:asciiTheme="majorHAnsi" w:hAnsiTheme="majorHAnsi" w:cstheme="majorHAnsi"/>
                <w:b/>
                <w:sz w:val="24"/>
                <w:szCs w:val="24"/>
              </w:rPr>
            </w:pPr>
            <w:r>
              <w:rPr>
                <w:rFonts w:asciiTheme="majorHAnsi" w:hAnsiTheme="majorHAnsi" w:cstheme="majorHAnsi"/>
                <w:b/>
                <w:sz w:val="24"/>
                <w:szCs w:val="24"/>
              </w:rPr>
              <w:t>Students have ID</w:t>
            </w:r>
          </w:p>
          <w:p w14:paraId="761491BA" w14:textId="77777777" w:rsidR="00E53FA0" w:rsidRPr="000C67B7" w:rsidRDefault="00E53FA0" w:rsidP="00484A71">
            <w:pPr>
              <w:rPr>
                <w:rFonts w:asciiTheme="majorHAnsi" w:hAnsiTheme="majorHAnsi" w:cstheme="majorHAnsi"/>
                <w:sz w:val="24"/>
                <w:szCs w:val="24"/>
              </w:rPr>
            </w:pPr>
            <w:r w:rsidRPr="000C67B7">
              <w:rPr>
                <w:rFonts w:asciiTheme="majorHAnsi" w:hAnsiTheme="majorHAnsi" w:cstheme="majorHAnsi"/>
                <w:sz w:val="24"/>
                <w:szCs w:val="24"/>
              </w:rPr>
              <w:lastRenderedPageBreak/>
              <w:t>Ensure students are wearing lanyards</w:t>
            </w:r>
            <w:r>
              <w:rPr>
                <w:rFonts w:asciiTheme="majorHAnsi" w:hAnsiTheme="majorHAnsi" w:cstheme="majorHAnsi"/>
                <w:sz w:val="24"/>
                <w:szCs w:val="24"/>
              </w:rPr>
              <w:t>/ID</w:t>
            </w:r>
            <w:r w:rsidRPr="000C67B7">
              <w:rPr>
                <w:rFonts w:asciiTheme="majorHAnsi" w:hAnsiTheme="majorHAnsi" w:cstheme="majorHAnsi"/>
                <w:sz w:val="24"/>
                <w:szCs w:val="24"/>
              </w:rPr>
              <w:t>, apart from in</w:t>
            </w:r>
            <w:r>
              <w:rPr>
                <w:rFonts w:asciiTheme="majorHAnsi" w:hAnsiTheme="majorHAnsi" w:cstheme="majorHAnsi"/>
                <w:sz w:val="24"/>
                <w:szCs w:val="24"/>
              </w:rPr>
              <w:t xml:space="preserve"> </w:t>
            </w:r>
            <w:proofErr w:type="spellStart"/>
            <w:r>
              <w:rPr>
                <w:rFonts w:asciiTheme="majorHAnsi" w:hAnsiTheme="majorHAnsi" w:cstheme="majorHAnsi"/>
                <w:sz w:val="24"/>
                <w:szCs w:val="24"/>
              </w:rPr>
              <w:t>practicals</w:t>
            </w:r>
            <w:proofErr w:type="spellEnd"/>
            <w:r>
              <w:rPr>
                <w:rFonts w:asciiTheme="majorHAnsi" w:hAnsiTheme="majorHAnsi" w:cstheme="majorHAnsi"/>
                <w:sz w:val="24"/>
                <w:szCs w:val="24"/>
              </w:rPr>
              <w:t>/</w:t>
            </w:r>
            <w:r w:rsidRPr="000C67B7">
              <w:rPr>
                <w:rFonts w:asciiTheme="majorHAnsi" w:hAnsiTheme="majorHAnsi" w:cstheme="majorHAnsi"/>
                <w:sz w:val="24"/>
                <w:szCs w:val="24"/>
              </w:rPr>
              <w:t xml:space="preserve">workshops where safety requirements </w:t>
            </w:r>
            <w:r>
              <w:rPr>
                <w:rFonts w:asciiTheme="majorHAnsi" w:hAnsiTheme="majorHAnsi" w:cstheme="majorHAnsi"/>
                <w:sz w:val="24"/>
                <w:szCs w:val="24"/>
              </w:rPr>
              <w:t xml:space="preserve">will likely </w:t>
            </w:r>
            <w:r w:rsidRPr="000C67B7">
              <w:rPr>
                <w:rFonts w:asciiTheme="majorHAnsi" w:hAnsiTheme="majorHAnsi" w:cstheme="majorHAnsi"/>
                <w:sz w:val="24"/>
                <w:szCs w:val="24"/>
              </w:rPr>
              <w:t>prohibit them</w:t>
            </w:r>
          </w:p>
        </w:tc>
        <w:tc>
          <w:tcPr>
            <w:tcW w:w="5841" w:type="dxa"/>
          </w:tcPr>
          <w:p w14:paraId="0E27916C" w14:textId="77777777" w:rsidR="00E53FA0" w:rsidRPr="000C67B7" w:rsidRDefault="00E53FA0" w:rsidP="00484A71">
            <w:pPr>
              <w:pStyle w:val="ListParagraph"/>
              <w:numPr>
                <w:ilvl w:val="0"/>
                <w:numId w:val="17"/>
              </w:numPr>
              <w:rPr>
                <w:rFonts w:asciiTheme="majorHAnsi" w:hAnsiTheme="majorHAnsi" w:cstheme="majorHAnsi"/>
                <w:sz w:val="24"/>
                <w:szCs w:val="24"/>
              </w:rPr>
            </w:pPr>
            <w:r w:rsidRPr="000C67B7">
              <w:rPr>
                <w:rFonts w:asciiTheme="majorHAnsi" w:hAnsiTheme="majorHAnsi" w:cstheme="majorHAnsi"/>
                <w:sz w:val="24"/>
                <w:szCs w:val="24"/>
              </w:rPr>
              <w:lastRenderedPageBreak/>
              <w:t>Improves safety and security for all</w:t>
            </w:r>
          </w:p>
          <w:p w14:paraId="1F0291A9" w14:textId="77777777" w:rsidR="00E53FA0" w:rsidRPr="000C67B7" w:rsidRDefault="00E53FA0" w:rsidP="00484A71">
            <w:pPr>
              <w:pStyle w:val="ListParagraph"/>
              <w:numPr>
                <w:ilvl w:val="0"/>
                <w:numId w:val="17"/>
              </w:numPr>
              <w:rPr>
                <w:rFonts w:asciiTheme="majorHAnsi" w:hAnsiTheme="majorHAnsi" w:cstheme="majorHAnsi"/>
                <w:sz w:val="24"/>
                <w:szCs w:val="24"/>
              </w:rPr>
            </w:pPr>
            <w:r>
              <w:rPr>
                <w:rFonts w:asciiTheme="majorHAnsi" w:hAnsiTheme="majorHAnsi" w:cstheme="majorHAnsi"/>
                <w:sz w:val="24"/>
                <w:szCs w:val="24"/>
              </w:rPr>
              <w:lastRenderedPageBreak/>
              <w:t>Acts as a co</w:t>
            </w:r>
            <w:r w:rsidRPr="000C67B7">
              <w:rPr>
                <w:rFonts w:asciiTheme="majorHAnsi" w:hAnsiTheme="majorHAnsi" w:cstheme="majorHAnsi"/>
                <w:sz w:val="24"/>
                <w:szCs w:val="24"/>
              </w:rPr>
              <w:t xml:space="preserve">nsistent reminder of </w:t>
            </w:r>
            <w:r>
              <w:rPr>
                <w:rFonts w:asciiTheme="majorHAnsi" w:hAnsiTheme="majorHAnsi" w:cstheme="majorHAnsi"/>
                <w:sz w:val="24"/>
                <w:szCs w:val="24"/>
              </w:rPr>
              <w:t>school/</w:t>
            </w:r>
            <w:r w:rsidRPr="000C67B7">
              <w:rPr>
                <w:rFonts w:asciiTheme="majorHAnsi" w:hAnsiTheme="majorHAnsi" w:cstheme="majorHAnsi"/>
                <w:sz w:val="24"/>
                <w:szCs w:val="24"/>
              </w:rPr>
              <w:t>college expectations</w:t>
            </w:r>
            <w:r>
              <w:rPr>
                <w:rFonts w:asciiTheme="majorHAnsi" w:hAnsiTheme="majorHAnsi" w:cstheme="majorHAnsi"/>
                <w:sz w:val="24"/>
                <w:szCs w:val="24"/>
              </w:rPr>
              <w:t xml:space="preserve"> and sets a professional standard for life beyond school/college</w:t>
            </w:r>
          </w:p>
        </w:tc>
      </w:tr>
    </w:tbl>
    <w:p w14:paraId="0CE181EF" w14:textId="77777777" w:rsidR="00E53FA0" w:rsidRDefault="00E53FA0" w:rsidP="00E53FA0">
      <w:pPr>
        <w:rPr>
          <w:rFonts w:asciiTheme="majorHAnsi" w:hAnsiTheme="majorHAnsi" w:cstheme="majorHAnsi"/>
        </w:rPr>
      </w:pPr>
    </w:p>
    <w:p w14:paraId="42425F6D" w14:textId="77777777" w:rsidR="00E53FA0" w:rsidRPr="00366463" w:rsidRDefault="00E53FA0" w:rsidP="00E53FA0">
      <w:pPr>
        <w:pStyle w:val="Heading2"/>
        <w:rPr>
          <w:b/>
          <w:sz w:val="28"/>
        </w:rPr>
      </w:pPr>
      <w:r w:rsidRPr="00366463">
        <w:rPr>
          <w:rFonts w:cstheme="majorHAnsi"/>
          <w:sz w:val="28"/>
        </w:rPr>
        <w:t xml:space="preserve">For further reading on making your classroom a much happier and productive place, have a look at this blog entry from Andy Tharby - </w:t>
      </w:r>
      <w:hyperlink r:id="rId15" w:history="1">
        <w:r w:rsidRPr="00366463">
          <w:rPr>
            <w:color w:val="0000FF"/>
            <w:sz w:val="28"/>
            <w:u w:val="single"/>
          </w:rPr>
          <w:t>Pruning your practice: seven criteria for cutting away ineffective strategies</w:t>
        </w:r>
      </w:hyperlink>
    </w:p>
    <w:p w14:paraId="0753BBE2" w14:textId="77777777" w:rsidR="00E53FA0" w:rsidRPr="000C67B7" w:rsidRDefault="00E53FA0" w:rsidP="00E53FA0">
      <w:pPr>
        <w:rPr>
          <w:rFonts w:asciiTheme="majorHAnsi" w:hAnsiTheme="majorHAnsi" w:cstheme="majorHAnsi"/>
        </w:rPr>
      </w:pPr>
      <w:r w:rsidRPr="00366463">
        <w:rPr>
          <w:rFonts w:asciiTheme="majorHAnsi" w:hAnsiTheme="majorHAnsi" w:cstheme="majorHAnsi"/>
        </w:rPr>
        <w:t>https://classteaching.wordpress.com/</w:t>
      </w:r>
    </w:p>
    <w:p w14:paraId="4237E418" w14:textId="77777777" w:rsidR="00E53FA0" w:rsidRDefault="00E53FA0" w:rsidP="00E53FA0">
      <w:pPr>
        <w:rPr>
          <w:rFonts w:cstheme="minorHAnsi"/>
          <w:sz w:val="28"/>
          <w:szCs w:val="28"/>
        </w:rPr>
      </w:pPr>
    </w:p>
    <w:p w14:paraId="75363519" w14:textId="77777777" w:rsidR="00E53FA0" w:rsidRPr="00415ACF" w:rsidRDefault="00E53FA0" w:rsidP="00E53FA0">
      <w:pPr>
        <w:jc w:val="center"/>
        <w:rPr>
          <w:rFonts w:cstheme="minorHAnsi"/>
          <w:sz w:val="28"/>
          <w:szCs w:val="28"/>
        </w:rPr>
      </w:pPr>
      <w:r>
        <w:rPr>
          <w:rFonts w:cstheme="minorHAnsi"/>
          <w:sz w:val="28"/>
          <w:szCs w:val="28"/>
        </w:rPr>
        <w:t xml:space="preserve">Thank you for your participation in today’s training </w:t>
      </w:r>
      <w:r w:rsidRPr="00415ACF">
        <w:rPr>
          <mc:AlternateContent>
            <mc:Choice Requires="w16se">
              <w:rFonts w:cstheme="minorHAnsi"/>
            </mc:Choice>
            <mc:Fallback>
              <w:rFonts w:ascii="Segoe UI Emoji" w:eastAsia="Segoe UI Emoji" w:hAnsi="Segoe UI Emoji" w:cs="Segoe UI Emoji"/>
            </mc:Fallback>
          </mc:AlternateContent>
          <w:sz w:val="28"/>
          <w:szCs w:val="28"/>
        </w:rPr>
        <mc:AlternateContent>
          <mc:Choice Requires="w16se">
            <w16se:symEx w16se:font="Segoe UI Emoji" w16se:char="1F60A"/>
          </mc:Choice>
          <mc:Fallback>
            <w:t>😊</w:t>
          </mc:Fallback>
        </mc:AlternateContent>
      </w:r>
    </w:p>
    <w:p w14:paraId="3B9FEBC1" w14:textId="77777777" w:rsidR="00E53FA0" w:rsidRDefault="00E53FA0" w:rsidP="00E53FA0">
      <w:pPr>
        <w:ind w:left="720" w:firstLine="720"/>
        <w:rPr>
          <w:rFonts w:cstheme="minorHAnsi"/>
          <w:b/>
          <w:bCs/>
          <w:sz w:val="28"/>
          <w:szCs w:val="28"/>
          <w:u w:val="single"/>
        </w:rPr>
      </w:pPr>
    </w:p>
    <w:p w14:paraId="012425B5" w14:textId="77777777" w:rsidR="00E53FA0" w:rsidRDefault="00E53FA0" w:rsidP="00E53FA0">
      <w:pPr>
        <w:ind w:left="720" w:firstLine="720"/>
        <w:rPr>
          <w:rFonts w:cstheme="minorHAnsi"/>
          <w:b/>
          <w:bCs/>
          <w:sz w:val="28"/>
          <w:szCs w:val="28"/>
          <w:u w:val="single"/>
        </w:rPr>
      </w:pPr>
    </w:p>
    <w:p w14:paraId="5634DBCE" w14:textId="77777777" w:rsidR="00E53FA0" w:rsidRDefault="00E53FA0" w:rsidP="00E53FA0">
      <w:pPr>
        <w:ind w:left="720" w:firstLine="720"/>
        <w:rPr>
          <w:rFonts w:cstheme="minorHAnsi"/>
          <w:b/>
          <w:bCs/>
          <w:sz w:val="28"/>
          <w:szCs w:val="28"/>
          <w:u w:val="single"/>
        </w:rPr>
      </w:pPr>
    </w:p>
    <w:p w14:paraId="44E1413B" w14:textId="77777777" w:rsidR="00E53FA0" w:rsidRDefault="00E53FA0" w:rsidP="00E53FA0">
      <w:pPr>
        <w:ind w:left="720" w:firstLine="720"/>
        <w:rPr>
          <w:rFonts w:cstheme="minorHAnsi"/>
          <w:b/>
          <w:bCs/>
          <w:sz w:val="28"/>
          <w:szCs w:val="28"/>
          <w:u w:val="single"/>
        </w:rPr>
      </w:pPr>
    </w:p>
    <w:p w14:paraId="109054A5" w14:textId="77777777" w:rsidR="00E53FA0" w:rsidRDefault="00E53FA0" w:rsidP="00E53FA0">
      <w:pPr>
        <w:ind w:left="720" w:firstLine="720"/>
        <w:rPr>
          <w:rFonts w:cstheme="minorHAnsi"/>
          <w:b/>
          <w:bCs/>
          <w:sz w:val="28"/>
          <w:szCs w:val="28"/>
          <w:u w:val="single"/>
        </w:rPr>
      </w:pPr>
    </w:p>
    <w:p w14:paraId="0C0BFA1D" w14:textId="77777777" w:rsidR="00E53FA0" w:rsidRDefault="00E53FA0" w:rsidP="00E53FA0">
      <w:pPr>
        <w:ind w:left="720" w:firstLine="720"/>
        <w:rPr>
          <w:rFonts w:cstheme="minorHAnsi"/>
          <w:b/>
          <w:bCs/>
          <w:sz w:val="28"/>
          <w:szCs w:val="28"/>
          <w:u w:val="single"/>
        </w:rPr>
      </w:pPr>
    </w:p>
    <w:p w14:paraId="4286D88B" w14:textId="77777777" w:rsidR="00E53FA0" w:rsidRDefault="00E53FA0" w:rsidP="00E53FA0">
      <w:pPr>
        <w:ind w:left="720" w:firstLine="720"/>
        <w:rPr>
          <w:rFonts w:cstheme="minorHAnsi"/>
          <w:b/>
          <w:bCs/>
          <w:sz w:val="28"/>
          <w:szCs w:val="28"/>
          <w:u w:val="single"/>
        </w:rPr>
      </w:pPr>
    </w:p>
    <w:p w14:paraId="4A2E1434" w14:textId="77777777" w:rsidR="00E53FA0" w:rsidRDefault="00E53FA0" w:rsidP="00E53FA0">
      <w:pPr>
        <w:ind w:left="720" w:firstLine="720"/>
        <w:rPr>
          <w:rFonts w:cstheme="minorHAnsi"/>
          <w:b/>
          <w:bCs/>
          <w:sz w:val="28"/>
          <w:szCs w:val="28"/>
          <w:u w:val="single"/>
        </w:rPr>
      </w:pPr>
    </w:p>
    <w:p w14:paraId="5274B5EB" w14:textId="77777777" w:rsidR="00EA1600" w:rsidRDefault="00EA1600" w:rsidP="006D24D5">
      <w:pPr>
        <w:pStyle w:val="paragraph"/>
        <w:spacing w:before="0" w:beforeAutospacing="0" w:after="0" w:afterAutospacing="0"/>
        <w:textAlignment w:val="baseline"/>
        <w:rPr>
          <w:rStyle w:val="normaltextrun"/>
          <w:rFonts w:asciiTheme="minorHAnsi" w:hAnsiTheme="minorHAnsi" w:cstheme="minorHAnsi"/>
          <w:i/>
          <w:iCs/>
          <w:sz w:val="22"/>
          <w:szCs w:val="22"/>
          <w:lang w:val="en-US"/>
        </w:rPr>
      </w:pPr>
    </w:p>
    <w:p w14:paraId="60266C0F" w14:textId="02D5EB9A" w:rsidR="00A73DBB" w:rsidRPr="00A73DBB" w:rsidRDefault="00A73DBB" w:rsidP="00A73DBB">
      <w:pPr>
        <w:shd w:val="clear" w:color="auto" w:fill="FFFFFF"/>
        <w:spacing w:after="0" w:line="0" w:lineRule="auto"/>
        <w:rPr>
          <w:rFonts w:ascii="pg-3ff14" w:eastAsia="Times New Roman" w:hAnsi="pg-3ff14" w:cs="Times New Roman"/>
          <w:color w:val="000000"/>
          <w:sz w:val="72"/>
          <w:szCs w:val="72"/>
          <w:lang w:eastAsia="en-GB"/>
        </w:rPr>
      </w:pPr>
    </w:p>
    <w:p w14:paraId="3D0C5D4E" w14:textId="77777777" w:rsidR="00A73DBB" w:rsidRPr="00A73DBB" w:rsidRDefault="00A73DBB" w:rsidP="00A73DBB">
      <w:pPr>
        <w:shd w:val="clear" w:color="auto" w:fill="FFFFFF"/>
        <w:spacing w:after="0" w:line="0" w:lineRule="auto"/>
        <w:rPr>
          <w:rFonts w:ascii="pg-3ff14" w:eastAsia="Times New Roman" w:hAnsi="pg-3ff14" w:cs="Times New Roman"/>
          <w:color w:val="000000"/>
          <w:sz w:val="72"/>
          <w:szCs w:val="72"/>
          <w:lang w:eastAsia="en-GB"/>
        </w:rPr>
      </w:pPr>
      <w:r w:rsidRPr="00A73DBB">
        <w:rPr>
          <w:rFonts w:ascii="pg-3ff14" w:eastAsia="Times New Roman" w:hAnsi="pg-3ff14" w:cs="Times New Roman"/>
          <w:color w:val="000000"/>
          <w:sz w:val="72"/>
          <w:szCs w:val="72"/>
          <w:lang w:eastAsia="en-GB"/>
        </w:rPr>
        <w:t>standard for life beyond college</w:t>
      </w:r>
    </w:p>
    <w:p w14:paraId="1E645BB8" w14:textId="77777777" w:rsidR="00A73DBB" w:rsidRPr="00A73DBB" w:rsidRDefault="00A73DBB" w:rsidP="00A73DBB">
      <w:pPr>
        <w:shd w:val="clear" w:color="auto" w:fill="FFFFFF"/>
        <w:spacing w:after="0" w:line="0" w:lineRule="auto"/>
        <w:rPr>
          <w:rFonts w:ascii="pg-3ff14" w:eastAsia="Times New Roman" w:hAnsi="pg-3ff14" w:cs="Times New Roman"/>
          <w:color w:val="000000"/>
          <w:sz w:val="84"/>
          <w:szCs w:val="84"/>
          <w:lang w:eastAsia="en-GB"/>
        </w:rPr>
      </w:pPr>
      <w:r w:rsidRPr="00A73DBB">
        <w:rPr>
          <w:rFonts w:ascii="pg-3ff14" w:eastAsia="Times New Roman" w:hAnsi="pg-3ff14" w:cs="Times New Roman"/>
          <w:color w:val="000000"/>
          <w:sz w:val="84"/>
          <w:szCs w:val="84"/>
          <w:lang w:eastAsia="en-GB"/>
        </w:rPr>
        <w:t xml:space="preserve">For further reading on making your classroom a much happier and </w:t>
      </w:r>
    </w:p>
    <w:p w14:paraId="0B1F6848" w14:textId="77777777" w:rsidR="00A73DBB" w:rsidRPr="00A73DBB" w:rsidRDefault="00A73DBB" w:rsidP="00A73DBB">
      <w:pPr>
        <w:shd w:val="clear" w:color="auto" w:fill="FFFFFF"/>
        <w:spacing w:after="0" w:line="0" w:lineRule="auto"/>
        <w:rPr>
          <w:rFonts w:ascii="pg-3ff14" w:eastAsia="Times New Roman" w:hAnsi="pg-3ff14" w:cs="Times New Roman"/>
          <w:color w:val="000000"/>
          <w:sz w:val="84"/>
          <w:szCs w:val="84"/>
          <w:lang w:eastAsia="en-GB"/>
        </w:rPr>
      </w:pPr>
      <w:r w:rsidRPr="00A73DBB">
        <w:rPr>
          <w:rFonts w:ascii="pg-3ff14" w:eastAsia="Times New Roman" w:hAnsi="pg-3ff14" w:cs="Times New Roman"/>
          <w:color w:val="000000"/>
          <w:sz w:val="84"/>
          <w:szCs w:val="84"/>
          <w:lang w:eastAsia="en-GB"/>
        </w:rPr>
        <w:t xml:space="preserve">productive place, have a look at this blog entry from Andy Tharby - </w:t>
      </w:r>
    </w:p>
    <w:p w14:paraId="4EF03BBE" w14:textId="77777777" w:rsidR="00A73DBB" w:rsidRPr="00A73DBB" w:rsidRDefault="00A73DBB" w:rsidP="00A73DBB">
      <w:pPr>
        <w:shd w:val="clear" w:color="auto" w:fill="FFFFFF"/>
        <w:spacing w:after="0" w:line="0" w:lineRule="auto"/>
        <w:rPr>
          <w:rFonts w:ascii="pg-3ff14" w:eastAsia="Times New Roman" w:hAnsi="pg-3ff14" w:cs="Times New Roman"/>
          <w:color w:val="0000FF"/>
          <w:sz w:val="84"/>
          <w:szCs w:val="84"/>
          <w:lang w:eastAsia="en-GB"/>
        </w:rPr>
      </w:pPr>
      <w:r w:rsidRPr="00A73DBB">
        <w:rPr>
          <w:rFonts w:ascii="pg-3ff14" w:eastAsia="Times New Roman" w:hAnsi="pg-3ff14" w:cs="Times New Roman"/>
          <w:color w:val="0000FF"/>
          <w:sz w:val="84"/>
          <w:szCs w:val="84"/>
          <w:lang w:eastAsia="en-GB"/>
        </w:rPr>
        <w:t xml:space="preserve">Pruning your practice: seven criteria for cutting away </w:t>
      </w:r>
    </w:p>
    <w:p w14:paraId="3B06A957" w14:textId="4762053C" w:rsidR="000D460D" w:rsidRPr="00B93D86" w:rsidRDefault="00A73DBB" w:rsidP="00B93D86">
      <w:pPr>
        <w:shd w:val="clear" w:color="auto" w:fill="FFFFFF"/>
        <w:spacing w:after="0" w:line="0" w:lineRule="auto"/>
        <w:rPr>
          <w:rFonts w:ascii="pg-3ff14" w:eastAsia="Times New Roman" w:hAnsi="pg-3ff14" w:cs="Times New Roman"/>
          <w:color w:val="0000FF"/>
          <w:sz w:val="84"/>
          <w:szCs w:val="84"/>
          <w:lang w:eastAsia="en-GB"/>
        </w:rPr>
      </w:pPr>
      <w:proofErr w:type="spellStart"/>
      <w:r w:rsidRPr="00A73DBB">
        <w:rPr>
          <w:rFonts w:ascii="pg-3ff14" w:eastAsia="Times New Roman" w:hAnsi="pg-3ff14" w:cs="Times New Roman"/>
          <w:color w:val="0000FF"/>
          <w:sz w:val="84"/>
          <w:szCs w:val="84"/>
          <w:lang w:eastAsia="en-GB"/>
        </w:rPr>
        <w:t>ineec</w:t>
      </w:r>
      <w:proofErr w:type="spellEnd"/>
    </w:p>
    <w:sectPr w:rsidR="000D460D" w:rsidRPr="00B93D86" w:rsidSect="00A73DBB">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7DC0B" w14:textId="77777777" w:rsidR="00356307" w:rsidRDefault="00356307" w:rsidP="00A21871">
      <w:pPr>
        <w:spacing w:after="0" w:line="240" w:lineRule="auto"/>
      </w:pPr>
      <w:r>
        <w:separator/>
      </w:r>
    </w:p>
  </w:endnote>
  <w:endnote w:type="continuationSeparator" w:id="0">
    <w:p w14:paraId="5F309F50" w14:textId="77777777" w:rsidR="00356307" w:rsidRDefault="00356307" w:rsidP="00A21871">
      <w:pPr>
        <w:spacing w:after="0" w:line="240" w:lineRule="auto"/>
      </w:pPr>
      <w:r>
        <w:continuationSeparator/>
      </w:r>
    </w:p>
  </w:endnote>
  <w:endnote w:type="continuationNotice" w:id="1">
    <w:p w14:paraId="664407B1" w14:textId="77777777" w:rsidR="00356307" w:rsidRDefault="003563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he Hand Extrablack">
    <w:charset w:val="00"/>
    <w:family w:val="script"/>
    <w:pitch w:val="variable"/>
    <w:sig w:usb0="8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g-1ff4">
    <w:altName w:val="Cambria"/>
    <w:panose1 w:val="00000000000000000000"/>
    <w:charset w:val="00"/>
    <w:family w:val="roman"/>
    <w:notTrueType/>
    <w:pitch w:val="default"/>
  </w:font>
  <w:font w:name="pg-1ff6">
    <w:altName w:val="Cambria"/>
    <w:panose1 w:val="00000000000000000000"/>
    <w:charset w:val="00"/>
    <w:family w:val="roman"/>
    <w:notTrueType/>
    <w:pitch w:val="default"/>
  </w:font>
  <w:font w:name="pg-1ff7">
    <w:altName w:val="Cambria"/>
    <w:panose1 w:val="00000000000000000000"/>
    <w:charset w:val="00"/>
    <w:family w:val="roman"/>
    <w:notTrueType/>
    <w:pitch w:val="default"/>
  </w:font>
  <w:font w:name="pg-1ff5">
    <w:altName w:val="Cambria"/>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pg-3ff14">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8411668"/>
      <w:docPartObj>
        <w:docPartGallery w:val="Page Numbers (Bottom of Page)"/>
        <w:docPartUnique/>
      </w:docPartObj>
    </w:sdtPr>
    <w:sdtEndPr>
      <w:rPr>
        <w:noProof/>
      </w:rPr>
    </w:sdtEndPr>
    <w:sdtContent>
      <w:p w14:paraId="15E6617F" w14:textId="1FF9B62E" w:rsidR="00860477" w:rsidRDefault="008604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82ABC1" w14:textId="77777777" w:rsidR="00860477" w:rsidRDefault="008604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15791" w14:textId="77777777" w:rsidR="00356307" w:rsidRDefault="00356307" w:rsidP="00A21871">
      <w:pPr>
        <w:spacing w:after="0" w:line="240" w:lineRule="auto"/>
      </w:pPr>
      <w:r>
        <w:separator/>
      </w:r>
    </w:p>
  </w:footnote>
  <w:footnote w:type="continuationSeparator" w:id="0">
    <w:p w14:paraId="5AC65BD0" w14:textId="77777777" w:rsidR="00356307" w:rsidRDefault="00356307" w:rsidP="00A21871">
      <w:pPr>
        <w:spacing w:after="0" w:line="240" w:lineRule="auto"/>
      </w:pPr>
      <w:r>
        <w:continuationSeparator/>
      </w:r>
    </w:p>
  </w:footnote>
  <w:footnote w:type="continuationNotice" w:id="1">
    <w:p w14:paraId="1EE7038A" w14:textId="77777777" w:rsidR="00356307" w:rsidRDefault="003563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E86BA" w14:textId="4ABABD01" w:rsidR="00A21871" w:rsidRDefault="000B7EB0">
    <w:pPr>
      <w:pStyle w:val="Header"/>
    </w:pPr>
    <w:r>
      <w:t>Bill Rogers’ Behaviour Management booklet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F771E"/>
    <w:multiLevelType w:val="hybridMultilevel"/>
    <w:tmpl w:val="DADCD70C"/>
    <w:lvl w:ilvl="0" w:tplc="6610EA8E">
      <w:numFmt w:val="bullet"/>
      <w:lvlText w:val="-"/>
      <w:lvlJc w:val="left"/>
      <w:pPr>
        <w:ind w:left="720" w:hanging="360"/>
      </w:pPr>
      <w:rPr>
        <w:rFonts w:ascii="Times New Roman" w:eastAsia="Times New Roman" w:hAnsi="Times New Roman" w:cs="Times New Roman"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BC4E7A"/>
    <w:multiLevelType w:val="hybridMultilevel"/>
    <w:tmpl w:val="AEC40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70560"/>
    <w:multiLevelType w:val="hybridMultilevel"/>
    <w:tmpl w:val="B55652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6605C5"/>
    <w:multiLevelType w:val="hybridMultilevel"/>
    <w:tmpl w:val="FBEC2B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B1133"/>
    <w:multiLevelType w:val="multilevel"/>
    <w:tmpl w:val="E45674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268B5CD3"/>
    <w:multiLevelType w:val="multilevel"/>
    <w:tmpl w:val="8B42E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FB0179"/>
    <w:multiLevelType w:val="hybridMultilevel"/>
    <w:tmpl w:val="70726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AC700B"/>
    <w:multiLevelType w:val="hybridMultilevel"/>
    <w:tmpl w:val="58AC12D2"/>
    <w:lvl w:ilvl="0" w:tplc="73ECB4B8">
      <w:numFmt w:val="bullet"/>
      <w:lvlText w:val="-"/>
      <w:lvlJc w:val="left"/>
      <w:pPr>
        <w:ind w:left="820" w:hanging="360"/>
      </w:pPr>
      <w:rPr>
        <w:rFonts w:ascii="Arial" w:eastAsia="Arial" w:hAnsi="Arial" w:cs="Arial" w:hint="default"/>
        <w:w w:val="100"/>
        <w:lang w:val="en-US" w:eastAsia="en-US" w:bidi="ar-SA"/>
      </w:rPr>
    </w:lvl>
    <w:lvl w:ilvl="1" w:tplc="AA1A4E6A">
      <w:numFmt w:val="bullet"/>
      <w:lvlText w:val="•"/>
      <w:lvlJc w:val="left"/>
      <w:pPr>
        <w:ind w:left="1694" w:hanging="360"/>
      </w:pPr>
      <w:rPr>
        <w:rFonts w:hint="default"/>
        <w:lang w:val="en-US" w:eastAsia="en-US" w:bidi="ar-SA"/>
      </w:rPr>
    </w:lvl>
    <w:lvl w:ilvl="2" w:tplc="95429DF6">
      <w:numFmt w:val="bullet"/>
      <w:lvlText w:val="•"/>
      <w:lvlJc w:val="left"/>
      <w:pPr>
        <w:ind w:left="2568" w:hanging="360"/>
      </w:pPr>
      <w:rPr>
        <w:rFonts w:hint="default"/>
        <w:lang w:val="en-US" w:eastAsia="en-US" w:bidi="ar-SA"/>
      </w:rPr>
    </w:lvl>
    <w:lvl w:ilvl="3" w:tplc="90A8F286">
      <w:numFmt w:val="bullet"/>
      <w:lvlText w:val="•"/>
      <w:lvlJc w:val="left"/>
      <w:pPr>
        <w:ind w:left="3442" w:hanging="360"/>
      </w:pPr>
      <w:rPr>
        <w:rFonts w:hint="default"/>
        <w:lang w:val="en-US" w:eastAsia="en-US" w:bidi="ar-SA"/>
      </w:rPr>
    </w:lvl>
    <w:lvl w:ilvl="4" w:tplc="AC6AC9F8">
      <w:numFmt w:val="bullet"/>
      <w:lvlText w:val="•"/>
      <w:lvlJc w:val="left"/>
      <w:pPr>
        <w:ind w:left="4316" w:hanging="360"/>
      </w:pPr>
      <w:rPr>
        <w:rFonts w:hint="default"/>
        <w:lang w:val="en-US" w:eastAsia="en-US" w:bidi="ar-SA"/>
      </w:rPr>
    </w:lvl>
    <w:lvl w:ilvl="5" w:tplc="CE6CBD92">
      <w:numFmt w:val="bullet"/>
      <w:lvlText w:val="•"/>
      <w:lvlJc w:val="left"/>
      <w:pPr>
        <w:ind w:left="5190" w:hanging="360"/>
      </w:pPr>
      <w:rPr>
        <w:rFonts w:hint="default"/>
        <w:lang w:val="en-US" w:eastAsia="en-US" w:bidi="ar-SA"/>
      </w:rPr>
    </w:lvl>
    <w:lvl w:ilvl="6" w:tplc="03703CB0">
      <w:numFmt w:val="bullet"/>
      <w:lvlText w:val="•"/>
      <w:lvlJc w:val="left"/>
      <w:pPr>
        <w:ind w:left="6064" w:hanging="360"/>
      </w:pPr>
      <w:rPr>
        <w:rFonts w:hint="default"/>
        <w:lang w:val="en-US" w:eastAsia="en-US" w:bidi="ar-SA"/>
      </w:rPr>
    </w:lvl>
    <w:lvl w:ilvl="7" w:tplc="7FE4BA70">
      <w:numFmt w:val="bullet"/>
      <w:lvlText w:val="•"/>
      <w:lvlJc w:val="left"/>
      <w:pPr>
        <w:ind w:left="6938" w:hanging="360"/>
      </w:pPr>
      <w:rPr>
        <w:rFonts w:hint="default"/>
        <w:lang w:val="en-US" w:eastAsia="en-US" w:bidi="ar-SA"/>
      </w:rPr>
    </w:lvl>
    <w:lvl w:ilvl="8" w:tplc="097E837A">
      <w:numFmt w:val="bullet"/>
      <w:lvlText w:val="•"/>
      <w:lvlJc w:val="left"/>
      <w:pPr>
        <w:ind w:left="7812" w:hanging="360"/>
      </w:pPr>
      <w:rPr>
        <w:rFonts w:hint="default"/>
        <w:lang w:val="en-US" w:eastAsia="en-US" w:bidi="ar-SA"/>
      </w:rPr>
    </w:lvl>
  </w:abstractNum>
  <w:abstractNum w:abstractNumId="8" w15:restartNumberingAfterBreak="0">
    <w:nsid w:val="3759231B"/>
    <w:multiLevelType w:val="hybridMultilevel"/>
    <w:tmpl w:val="A9968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EE64BA"/>
    <w:multiLevelType w:val="hybridMultilevel"/>
    <w:tmpl w:val="EEA84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3805A0"/>
    <w:multiLevelType w:val="multilevel"/>
    <w:tmpl w:val="D53E4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9A45C0"/>
    <w:multiLevelType w:val="hybridMultilevel"/>
    <w:tmpl w:val="3956F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5E00AC"/>
    <w:multiLevelType w:val="multilevel"/>
    <w:tmpl w:val="0400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B44D89"/>
    <w:multiLevelType w:val="hybridMultilevel"/>
    <w:tmpl w:val="9CA88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0B4726"/>
    <w:multiLevelType w:val="hybridMultilevel"/>
    <w:tmpl w:val="7B7E0CDA"/>
    <w:lvl w:ilvl="0" w:tplc="7788FDAC">
      <w:start w:val="1"/>
      <w:numFmt w:val="bullet"/>
      <w:lvlText w:val="•"/>
      <w:lvlJc w:val="left"/>
      <w:pPr>
        <w:tabs>
          <w:tab w:val="num" w:pos="720"/>
        </w:tabs>
        <w:ind w:left="720" w:hanging="360"/>
      </w:pPr>
      <w:rPr>
        <w:rFonts w:ascii="The Hand Extrablack" w:hAnsi="The Hand Extrablack" w:hint="default"/>
      </w:rPr>
    </w:lvl>
    <w:lvl w:ilvl="1" w:tplc="67D27DCE" w:tentative="1">
      <w:start w:val="1"/>
      <w:numFmt w:val="bullet"/>
      <w:lvlText w:val="•"/>
      <w:lvlJc w:val="left"/>
      <w:pPr>
        <w:tabs>
          <w:tab w:val="num" w:pos="1440"/>
        </w:tabs>
        <w:ind w:left="1440" w:hanging="360"/>
      </w:pPr>
      <w:rPr>
        <w:rFonts w:ascii="The Hand Extrablack" w:hAnsi="The Hand Extrablack" w:hint="default"/>
      </w:rPr>
    </w:lvl>
    <w:lvl w:ilvl="2" w:tplc="E856D486" w:tentative="1">
      <w:start w:val="1"/>
      <w:numFmt w:val="bullet"/>
      <w:lvlText w:val="•"/>
      <w:lvlJc w:val="left"/>
      <w:pPr>
        <w:tabs>
          <w:tab w:val="num" w:pos="2160"/>
        </w:tabs>
        <w:ind w:left="2160" w:hanging="360"/>
      </w:pPr>
      <w:rPr>
        <w:rFonts w:ascii="The Hand Extrablack" w:hAnsi="The Hand Extrablack" w:hint="default"/>
      </w:rPr>
    </w:lvl>
    <w:lvl w:ilvl="3" w:tplc="DA22EA44" w:tentative="1">
      <w:start w:val="1"/>
      <w:numFmt w:val="bullet"/>
      <w:lvlText w:val="•"/>
      <w:lvlJc w:val="left"/>
      <w:pPr>
        <w:tabs>
          <w:tab w:val="num" w:pos="2880"/>
        </w:tabs>
        <w:ind w:left="2880" w:hanging="360"/>
      </w:pPr>
      <w:rPr>
        <w:rFonts w:ascii="The Hand Extrablack" w:hAnsi="The Hand Extrablack" w:hint="default"/>
      </w:rPr>
    </w:lvl>
    <w:lvl w:ilvl="4" w:tplc="D482368C" w:tentative="1">
      <w:start w:val="1"/>
      <w:numFmt w:val="bullet"/>
      <w:lvlText w:val="•"/>
      <w:lvlJc w:val="left"/>
      <w:pPr>
        <w:tabs>
          <w:tab w:val="num" w:pos="3600"/>
        </w:tabs>
        <w:ind w:left="3600" w:hanging="360"/>
      </w:pPr>
      <w:rPr>
        <w:rFonts w:ascii="The Hand Extrablack" w:hAnsi="The Hand Extrablack" w:hint="default"/>
      </w:rPr>
    </w:lvl>
    <w:lvl w:ilvl="5" w:tplc="FFA87D68" w:tentative="1">
      <w:start w:val="1"/>
      <w:numFmt w:val="bullet"/>
      <w:lvlText w:val="•"/>
      <w:lvlJc w:val="left"/>
      <w:pPr>
        <w:tabs>
          <w:tab w:val="num" w:pos="4320"/>
        </w:tabs>
        <w:ind w:left="4320" w:hanging="360"/>
      </w:pPr>
      <w:rPr>
        <w:rFonts w:ascii="The Hand Extrablack" w:hAnsi="The Hand Extrablack" w:hint="default"/>
      </w:rPr>
    </w:lvl>
    <w:lvl w:ilvl="6" w:tplc="A24497A4" w:tentative="1">
      <w:start w:val="1"/>
      <w:numFmt w:val="bullet"/>
      <w:lvlText w:val="•"/>
      <w:lvlJc w:val="left"/>
      <w:pPr>
        <w:tabs>
          <w:tab w:val="num" w:pos="5040"/>
        </w:tabs>
        <w:ind w:left="5040" w:hanging="360"/>
      </w:pPr>
      <w:rPr>
        <w:rFonts w:ascii="The Hand Extrablack" w:hAnsi="The Hand Extrablack" w:hint="default"/>
      </w:rPr>
    </w:lvl>
    <w:lvl w:ilvl="7" w:tplc="047ED07E" w:tentative="1">
      <w:start w:val="1"/>
      <w:numFmt w:val="bullet"/>
      <w:lvlText w:val="•"/>
      <w:lvlJc w:val="left"/>
      <w:pPr>
        <w:tabs>
          <w:tab w:val="num" w:pos="5760"/>
        </w:tabs>
        <w:ind w:left="5760" w:hanging="360"/>
      </w:pPr>
      <w:rPr>
        <w:rFonts w:ascii="The Hand Extrablack" w:hAnsi="The Hand Extrablack" w:hint="default"/>
      </w:rPr>
    </w:lvl>
    <w:lvl w:ilvl="8" w:tplc="181650DC" w:tentative="1">
      <w:start w:val="1"/>
      <w:numFmt w:val="bullet"/>
      <w:lvlText w:val="•"/>
      <w:lvlJc w:val="left"/>
      <w:pPr>
        <w:tabs>
          <w:tab w:val="num" w:pos="6480"/>
        </w:tabs>
        <w:ind w:left="6480" w:hanging="360"/>
      </w:pPr>
      <w:rPr>
        <w:rFonts w:ascii="The Hand Extrablack" w:hAnsi="The Hand Extrablack" w:hint="default"/>
      </w:rPr>
    </w:lvl>
  </w:abstractNum>
  <w:abstractNum w:abstractNumId="15" w15:restartNumberingAfterBreak="0">
    <w:nsid w:val="53D96ED9"/>
    <w:multiLevelType w:val="hybridMultilevel"/>
    <w:tmpl w:val="A74228F0"/>
    <w:lvl w:ilvl="0" w:tplc="F35476F8">
      <w:start w:val="1"/>
      <w:numFmt w:val="bullet"/>
      <w:lvlText w:val="•"/>
      <w:lvlJc w:val="left"/>
      <w:pPr>
        <w:tabs>
          <w:tab w:val="num" w:pos="720"/>
        </w:tabs>
        <w:ind w:left="720" w:hanging="360"/>
      </w:pPr>
      <w:rPr>
        <w:rFonts w:ascii="The Hand Extrablack" w:hAnsi="The Hand Extrablack" w:hint="default"/>
      </w:rPr>
    </w:lvl>
    <w:lvl w:ilvl="1" w:tplc="6E12091E" w:tentative="1">
      <w:start w:val="1"/>
      <w:numFmt w:val="bullet"/>
      <w:lvlText w:val="•"/>
      <w:lvlJc w:val="left"/>
      <w:pPr>
        <w:tabs>
          <w:tab w:val="num" w:pos="1440"/>
        </w:tabs>
        <w:ind w:left="1440" w:hanging="360"/>
      </w:pPr>
      <w:rPr>
        <w:rFonts w:ascii="The Hand Extrablack" w:hAnsi="The Hand Extrablack" w:hint="default"/>
      </w:rPr>
    </w:lvl>
    <w:lvl w:ilvl="2" w:tplc="34260116" w:tentative="1">
      <w:start w:val="1"/>
      <w:numFmt w:val="bullet"/>
      <w:lvlText w:val="•"/>
      <w:lvlJc w:val="left"/>
      <w:pPr>
        <w:tabs>
          <w:tab w:val="num" w:pos="2160"/>
        </w:tabs>
        <w:ind w:left="2160" w:hanging="360"/>
      </w:pPr>
      <w:rPr>
        <w:rFonts w:ascii="The Hand Extrablack" w:hAnsi="The Hand Extrablack" w:hint="default"/>
      </w:rPr>
    </w:lvl>
    <w:lvl w:ilvl="3" w:tplc="0BDAEA54" w:tentative="1">
      <w:start w:val="1"/>
      <w:numFmt w:val="bullet"/>
      <w:lvlText w:val="•"/>
      <w:lvlJc w:val="left"/>
      <w:pPr>
        <w:tabs>
          <w:tab w:val="num" w:pos="2880"/>
        </w:tabs>
        <w:ind w:left="2880" w:hanging="360"/>
      </w:pPr>
      <w:rPr>
        <w:rFonts w:ascii="The Hand Extrablack" w:hAnsi="The Hand Extrablack" w:hint="default"/>
      </w:rPr>
    </w:lvl>
    <w:lvl w:ilvl="4" w:tplc="4DF6453E" w:tentative="1">
      <w:start w:val="1"/>
      <w:numFmt w:val="bullet"/>
      <w:lvlText w:val="•"/>
      <w:lvlJc w:val="left"/>
      <w:pPr>
        <w:tabs>
          <w:tab w:val="num" w:pos="3600"/>
        </w:tabs>
        <w:ind w:left="3600" w:hanging="360"/>
      </w:pPr>
      <w:rPr>
        <w:rFonts w:ascii="The Hand Extrablack" w:hAnsi="The Hand Extrablack" w:hint="default"/>
      </w:rPr>
    </w:lvl>
    <w:lvl w:ilvl="5" w:tplc="DDF8FC9C" w:tentative="1">
      <w:start w:val="1"/>
      <w:numFmt w:val="bullet"/>
      <w:lvlText w:val="•"/>
      <w:lvlJc w:val="left"/>
      <w:pPr>
        <w:tabs>
          <w:tab w:val="num" w:pos="4320"/>
        </w:tabs>
        <w:ind w:left="4320" w:hanging="360"/>
      </w:pPr>
      <w:rPr>
        <w:rFonts w:ascii="The Hand Extrablack" w:hAnsi="The Hand Extrablack" w:hint="default"/>
      </w:rPr>
    </w:lvl>
    <w:lvl w:ilvl="6" w:tplc="B7388E04" w:tentative="1">
      <w:start w:val="1"/>
      <w:numFmt w:val="bullet"/>
      <w:lvlText w:val="•"/>
      <w:lvlJc w:val="left"/>
      <w:pPr>
        <w:tabs>
          <w:tab w:val="num" w:pos="5040"/>
        </w:tabs>
        <w:ind w:left="5040" w:hanging="360"/>
      </w:pPr>
      <w:rPr>
        <w:rFonts w:ascii="The Hand Extrablack" w:hAnsi="The Hand Extrablack" w:hint="default"/>
      </w:rPr>
    </w:lvl>
    <w:lvl w:ilvl="7" w:tplc="D9AE8EAE" w:tentative="1">
      <w:start w:val="1"/>
      <w:numFmt w:val="bullet"/>
      <w:lvlText w:val="•"/>
      <w:lvlJc w:val="left"/>
      <w:pPr>
        <w:tabs>
          <w:tab w:val="num" w:pos="5760"/>
        </w:tabs>
        <w:ind w:left="5760" w:hanging="360"/>
      </w:pPr>
      <w:rPr>
        <w:rFonts w:ascii="The Hand Extrablack" w:hAnsi="The Hand Extrablack" w:hint="default"/>
      </w:rPr>
    </w:lvl>
    <w:lvl w:ilvl="8" w:tplc="406853DC" w:tentative="1">
      <w:start w:val="1"/>
      <w:numFmt w:val="bullet"/>
      <w:lvlText w:val="•"/>
      <w:lvlJc w:val="left"/>
      <w:pPr>
        <w:tabs>
          <w:tab w:val="num" w:pos="6480"/>
        </w:tabs>
        <w:ind w:left="6480" w:hanging="360"/>
      </w:pPr>
      <w:rPr>
        <w:rFonts w:ascii="The Hand Extrablack" w:hAnsi="The Hand Extrablack" w:hint="default"/>
      </w:rPr>
    </w:lvl>
  </w:abstractNum>
  <w:abstractNum w:abstractNumId="16" w15:restartNumberingAfterBreak="0">
    <w:nsid w:val="548C401C"/>
    <w:multiLevelType w:val="hybridMultilevel"/>
    <w:tmpl w:val="6EF66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56338B"/>
    <w:multiLevelType w:val="hybridMultilevel"/>
    <w:tmpl w:val="DD92C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B53187"/>
    <w:multiLevelType w:val="hybridMultilevel"/>
    <w:tmpl w:val="6EF665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AE6BB2"/>
    <w:multiLevelType w:val="hybridMultilevel"/>
    <w:tmpl w:val="6EF665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CA701A"/>
    <w:multiLevelType w:val="hybridMultilevel"/>
    <w:tmpl w:val="51B64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2B44D0"/>
    <w:multiLevelType w:val="multilevel"/>
    <w:tmpl w:val="239A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C43251"/>
    <w:multiLevelType w:val="hybridMultilevel"/>
    <w:tmpl w:val="233878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F43777"/>
    <w:multiLevelType w:val="hybridMultilevel"/>
    <w:tmpl w:val="18B66700"/>
    <w:lvl w:ilvl="0" w:tplc="D83041AA">
      <w:start w:val="1"/>
      <w:numFmt w:val="decimal"/>
      <w:lvlText w:val="%1."/>
      <w:lvlJc w:val="left"/>
      <w:pPr>
        <w:ind w:left="820" w:hanging="360"/>
      </w:pPr>
      <w:rPr>
        <w:rFonts w:ascii="Arial" w:eastAsia="Arial" w:hAnsi="Arial" w:cs="Arial" w:hint="default"/>
        <w:b w:val="0"/>
        <w:bCs w:val="0"/>
        <w:i/>
        <w:iCs/>
        <w:spacing w:val="-1"/>
        <w:w w:val="100"/>
        <w:sz w:val="22"/>
        <w:szCs w:val="22"/>
        <w:lang w:val="en-US" w:eastAsia="en-US" w:bidi="ar-SA"/>
      </w:rPr>
    </w:lvl>
    <w:lvl w:ilvl="1" w:tplc="6C80EF44">
      <w:numFmt w:val="bullet"/>
      <w:lvlText w:val="•"/>
      <w:lvlJc w:val="left"/>
      <w:pPr>
        <w:ind w:left="1694" w:hanging="360"/>
      </w:pPr>
      <w:rPr>
        <w:rFonts w:hint="default"/>
        <w:lang w:val="en-US" w:eastAsia="en-US" w:bidi="ar-SA"/>
      </w:rPr>
    </w:lvl>
    <w:lvl w:ilvl="2" w:tplc="8B4A0DCE">
      <w:numFmt w:val="bullet"/>
      <w:lvlText w:val="•"/>
      <w:lvlJc w:val="left"/>
      <w:pPr>
        <w:ind w:left="2568" w:hanging="360"/>
      </w:pPr>
      <w:rPr>
        <w:rFonts w:hint="default"/>
        <w:lang w:val="en-US" w:eastAsia="en-US" w:bidi="ar-SA"/>
      </w:rPr>
    </w:lvl>
    <w:lvl w:ilvl="3" w:tplc="E136778E">
      <w:numFmt w:val="bullet"/>
      <w:lvlText w:val="•"/>
      <w:lvlJc w:val="left"/>
      <w:pPr>
        <w:ind w:left="3442" w:hanging="360"/>
      </w:pPr>
      <w:rPr>
        <w:rFonts w:hint="default"/>
        <w:lang w:val="en-US" w:eastAsia="en-US" w:bidi="ar-SA"/>
      </w:rPr>
    </w:lvl>
    <w:lvl w:ilvl="4" w:tplc="DFBCD054">
      <w:numFmt w:val="bullet"/>
      <w:lvlText w:val="•"/>
      <w:lvlJc w:val="left"/>
      <w:pPr>
        <w:ind w:left="4316" w:hanging="360"/>
      </w:pPr>
      <w:rPr>
        <w:rFonts w:hint="default"/>
        <w:lang w:val="en-US" w:eastAsia="en-US" w:bidi="ar-SA"/>
      </w:rPr>
    </w:lvl>
    <w:lvl w:ilvl="5" w:tplc="DDB4F60A">
      <w:numFmt w:val="bullet"/>
      <w:lvlText w:val="•"/>
      <w:lvlJc w:val="left"/>
      <w:pPr>
        <w:ind w:left="5190" w:hanging="360"/>
      </w:pPr>
      <w:rPr>
        <w:rFonts w:hint="default"/>
        <w:lang w:val="en-US" w:eastAsia="en-US" w:bidi="ar-SA"/>
      </w:rPr>
    </w:lvl>
    <w:lvl w:ilvl="6" w:tplc="93B0529A">
      <w:numFmt w:val="bullet"/>
      <w:lvlText w:val="•"/>
      <w:lvlJc w:val="left"/>
      <w:pPr>
        <w:ind w:left="6064" w:hanging="360"/>
      </w:pPr>
      <w:rPr>
        <w:rFonts w:hint="default"/>
        <w:lang w:val="en-US" w:eastAsia="en-US" w:bidi="ar-SA"/>
      </w:rPr>
    </w:lvl>
    <w:lvl w:ilvl="7" w:tplc="2DE87466">
      <w:numFmt w:val="bullet"/>
      <w:lvlText w:val="•"/>
      <w:lvlJc w:val="left"/>
      <w:pPr>
        <w:ind w:left="6938" w:hanging="360"/>
      </w:pPr>
      <w:rPr>
        <w:rFonts w:hint="default"/>
        <w:lang w:val="en-US" w:eastAsia="en-US" w:bidi="ar-SA"/>
      </w:rPr>
    </w:lvl>
    <w:lvl w:ilvl="8" w:tplc="EC144AD4">
      <w:numFmt w:val="bullet"/>
      <w:lvlText w:val="•"/>
      <w:lvlJc w:val="left"/>
      <w:pPr>
        <w:ind w:left="7812" w:hanging="360"/>
      </w:pPr>
      <w:rPr>
        <w:rFonts w:hint="default"/>
        <w:lang w:val="en-US" w:eastAsia="en-US" w:bidi="ar-SA"/>
      </w:rPr>
    </w:lvl>
  </w:abstractNum>
  <w:num w:numId="1" w16cid:durableId="537091604">
    <w:abstractNumId w:val="5"/>
  </w:num>
  <w:num w:numId="2" w16cid:durableId="1728726816">
    <w:abstractNumId w:val="4"/>
  </w:num>
  <w:num w:numId="3" w16cid:durableId="1317370576">
    <w:abstractNumId w:val="21"/>
  </w:num>
  <w:num w:numId="4" w16cid:durableId="1219634111">
    <w:abstractNumId w:val="12"/>
  </w:num>
  <w:num w:numId="5" w16cid:durableId="2141605117">
    <w:abstractNumId w:val="10"/>
  </w:num>
  <w:num w:numId="6" w16cid:durableId="1946501875">
    <w:abstractNumId w:val="9"/>
  </w:num>
  <w:num w:numId="7" w16cid:durableId="1785154882">
    <w:abstractNumId w:val="3"/>
  </w:num>
  <w:num w:numId="8" w16cid:durableId="1725175966">
    <w:abstractNumId w:val="2"/>
  </w:num>
  <w:num w:numId="9" w16cid:durableId="2089036184">
    <w:abstractNumId w:val="22"/>
  </w:num>
  <w:num w:numId="10" w16cid:durableId="2039426544">
    <w:abstractNumId w:val="23"/>
  </w:num>
  <w:num w:numId="11" w16cid:durableId="74279138">
    <w:abstractNumId w:val="7"/>
  </w:num>
  <w:num w:numId="12" w16cid:durableId="611014230">
    <w:abstractNumId w:val="20"/>
  </w:num>
  <w:num w:numId="13" w16cid:durableId="1887908534">
    <w:abstractNumId w:val="17"/>
  </w:num>
  <w:num w:numId="14" w16cid:durableId="651377044">
    <w:abstractNumId w:val="8"/>
  </w:num>
  <w:num w:numId="15" w16cid:durableId="653293666">
    <w:abstractNumId w:val="13"/>
  </w:num>
  <w:num w:numId="16" w16cid:durableId="456070266">
    <w:abstractNumId w:val="11"/>
  </w:num>
  <w:num w:numId="17" w16cid:durableId="1206483294">
    <w:abstractNumId w:val="6"/>
  </w:num>
  <w:num w:numId="18" w16cid:durableId="130635019">
    <w:abstractNumId w:val="16"/>
  </w:num>
  <w:num w:numId="19" w16cid:durableId="1753313815">
    <w:abstractNumId w:val="19"/>
  </w:num>
  <w:num w:numId="20" w16cid:durableId="1137916952">
    <w:abstractNumId w:val="1"/>
  </w:num>
  <w:num w:numId="21" w16cid:durableId="2049378701">
    <w:abstractNumId w:val="14"/>
  </w:num>
  <w:num w:numId="22" w16cid:durableId="1528447167">
    <w:abstractNumId w:val="0"/>
  </w:num>
  <w:num w:numId="23" w16cid:durableId="911769574">
    <w:abstractNumId w:val="18"/>
  </w:num>
  <w:num w:numId="24" w16cid:durableId="7450377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871"/>
    <w:rsid w:val="00082E22"/>
    <w:rsid w:val="00093262"/>
    <w:rsid w:val="000B7EB0"/>
    <w:rsid w:val="000C49A3"/>
    <w:rsid w:val="000D1EBC"/>
    <w:rsid w:val="000D460D"/>
    <w:rsid w:val="000E3E52"/>
    <w:rsid w:val="001B78B9"/>
    <w:rsid w:val="001F2D47"/>
    <w:rsid w:val="00234F1B"/>
    <w:rsid w:val="002B68FA"/>
    <w:rsid w:val="002E21BD"/>
    <w:rsid w:val="00346A77"/>
    <w:rsid w:val="00356307"/>
    <w:rsid w:val="00360A0A"/>
    <w:rsid w:val="00385358"/>
    <w:rsid w:val="003A316B"/>
    <w:rsid w:val="003A7A42"/>
    <w:rsid w:val="003D755C"/>
    <w:rsid w:val="00415ACF"/>
    <w:rsid w:val="004247EB"/>
    <w:rsid w:val="00437051"/>
    <w:rsid w:val="004424AC"/>
    <w:rsid w:val="0045222C"/>
    <w:rsid w:val="004E33DD"/>
    <w:rsid w:val="005140F2"/>
    <w:rsid w:val="00524266"/>
    <w:rsid w:val="00542765"/>
    <w:rsid w:val="00594AAC"/>
    <w:rsid w:val="005F1B78"/>
    <w:rsid w:val="006019D5"/>
    <w:rsid w:val="006110A7"/>
    <w:rsid w:val="00622481"/>
    <w:rsid w:val="00642CB4"/>
    <w:rsid w:val="006603C1"/>
    <w:rsid w:val="00693F45"/>
    <w:rsid w:val="006D24D5"/>
    <w:rsid w:val="006E1AAE"/>
    <w:rsid w:val="006F3E29"/>
    <w:rsid w:val="00705470"/>
    <w:rsid w:val="00731CF0"/>
    <w:rsid w:val="007956AB"/>
    <w:rsid w:val="007C12B3"/>
    <w:rsid w:val="007C1B58"/>
    <w:rsid w:val="00837A2E"/>
    <w:rsid w:val="00860477"/>
    <w:rsid w:val="00880FB5"/>
    <w:rsid w:val="008B580C"/>
    <w:rsid w:val="008F2A0D"/>
    <w:rsid w:val="008F6C29"/>
    <w:rsid w:val="00935EED"/>
    <w:rsid w:val="0094073B"/>
    <w:rsid w:val="00996F11"/>
    <w:rsid w:val="009B415A"/>
    <w:rsid w:val="009D6890"/>
    <w:rsid w:val="00A21871"/>
    <w:rsid w:val="00A3262A"/>
    <w:rsid w:val="00A51804"/>
    <w:rsid w:val="00A53A5C"/>
    <w:rsid w:val="00A6772C"/>
    <w:rsid w:val="00A73DBB"/>
    <w:rsid w:val="00B3280E"/>
    <w:rsid w:val="00B63F15"/>
    <w:rsid w:val="00B76B5F"/>
    <w:rsid w:val="00B93D86"/>
    <w:rsid w:val="00C1405D"/>
    <w:rsid w:val="00C438E8"/>
    <w:rsid w:val="00C77B5D"/>
    <w:rsid w:val="00CB1D08"/>
    <w:rsid w:val="00D43918"/>
    <w:rsid w:val="00D870FB"/>
    <w:rsid w:val="00DC0BD6"/>
    <w:rsid w:val="00DE1BF6"/>
    <w:rsid w:val="00DF744C"/>
    <w:rsid w:val="00E04923"/>
    <w:rsid w:val="00E25B71"/>
    <w:rsid w:val="00E53FA0"/>
    <w:rsid w:val="00E733A3"/>
    <w:rsid w:val="00EA1600"/>
    <w:rsid w:val="00F21D5D"/>
    <w:rsid w:val="00F461C7"/>
    <w:rsid w:val="00FA3277"/>
    <w:rsid w:val="00FD4476"/>
    <w:rsid w:val="00FD4A3A"/>
    <w:rsid w:val="2957860B"/>
    <w:rsid w:val="2B66354A"/>
    <w:rsid w:val="564D08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1612F"/>
  <w15:chartTrackingRefBased/>
  <w15:docId w15:val="{EA10CEDD-7486-4C91-BB48-2F6FF5D65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1405D"/>
    <w:pPr>
      <w:widowControl w:val="0"/>
      <w:autoSpaceDE w:val="0"/>
      <w:autoSpaceDN w:val="0"/>
      <w:spacing w:after="0" w:line="240" w:lineRule="auto"/>
      <w:ind w:left="100"/>
      <w:outlineLvl w:val="0"/>
    </w:pPr>
    <w:rPr>
      <w:rFonts w:ascii="Arial" w:eastAsia="Arial" w:hAnsi="Arial" w:cs="Arial"/>
      <w:b/>
      <w:bCs/>
      <w:lang w:val="en-US"/>
    </w:rPr>
  </w:style>
  <w:style w:type="paragraph" w:styleId="Heading2">
    <w:name w:val="heading 2"/>
    <w:basedOn w:val="Normal"/>
    <w:next w:val="Normal"/>
    <w:link w:val="Heading2Char"/>
    <w:uiPriority w:val="9"/>
    <w:semiHidden/>
    <w:unhideWhenUsed/>
    <w:qFormat/>
    <w:rsid w:val="00A73D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18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1871"/>
  </w:style>
  <w:style w:type="paragraph" w:styleId="Footer">
    <w:name w:val="footer"/>
    <w:basedOn w:val="Normal"/>
    <w:link w:val="FooterChar"/>
    <w:uiPriority w:val="99"/>
    <w:unhideWhenUsed/>
    <w:rsid w:val="00A218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1871"/>
  </w:style>
  <w:style w:type="paragraph" w:customStyle="1" w:styleId="paragraph">
    <w:name w:val="paragraph"/>
    <w:basedOn w:val="Normal"/>
    <w:rsid w:val="006D24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24D5"/>
  </w:style>
  <w:style w:type="character" w:customStyle="1" w:styleId="eop">
    <w:name w:val="eop"/>
    <w:basedOn w:val="DefaultParagraphFont"/>
    <w:rsid w:val="006D24D5"/>
  </w:style>
  <w:style w:type="character" w:styleId="Hyperlink">
    <w:name w:val="Hyperlink"/>
    <w:basedOn w:val="DefaultParagraphFont"/>
    <w:uiPriority w:val="99"/>
    <w:unhideWhenUsed/>
    <w:rsid w:val="00860477"/>
    <w:rPr>
      <w:color w:val="0000FF"/>
      <w:u w:val="single"/>
    </w:rPr>
  </w:style>
  <w:style w:type="paragraph" w:styleId="ListParagraph">
    <w:name w:val="List Paragraph"/>
    <w:basedOn w:val="Normal"/>
    <w:uiPriority w:val="34"/>
    <w:qFormat/>
    <w:rsid w:val="00D43918"/>
    <w:pPr>
      <w:ind w:left="720"/>
      <w:contextualSpacing/>
    </w:pPr>
  </w:style>
  <w:style w:type="character" w:customStyle="1" w:styleId="a">
    <w:name w:val="_"/>
    <w:basedOn w:val="DefaultParagraphFont"/>
    <w:rsid w:val="000D460D"/>
  </w:style>
  <w:style w:type="character" w:customStyle="1" w:styleId="pg-1ff3">
    <w:name w:val="pg-1ff3"/>
    <w:basedOn w:val="DefaultParagraphFont"/>
    <w:rsid w:val="000D460D"/>
  </w:style>
  <w:style w:type="character" w:customStyle="1" w:styleId="pg-1ff4">
    <w:name w:val="pg-1ff4"/>
    <w:basedOn w:val="DefaultParagraphFont"/>
    <w:rsid w:val="000D460D"/>
  </w:style>
  <w:style w:type="character" w:customStyle="1" w:styleId="pg-1ff2">
    <w:name w:val="pg-1ff2"/>
    <w:basedOn w:val="DefaultParagraphFont"/>
    <w:rsid w:val="000D460D"/>
  </w:style>
  <w:style w:type="character" w:customStyle="1" w:styleId="Heading1Char">
    <w:name w:val="Heading 1 Char"/>
    <w:basedOn w:val="DefaultParagraphFont"/>
    <w:link w:val="Heading1"/>
    <w:uiPriority w:val="9"/>
    <w:rsid w:val="00C1405D"/>
    <w:rPr>
      <w:rFonts w:ascii="Arial" w:eastAsia="Arial" w:hAnsi="Arial" w:cs="Arial"/>
      <w:b/>
      <w:bCs/>
      <w:lang w:val="en-US"/>
    </w:rPr>
  </w:style>
  <w:style w:type="paragraph" w:styleId="BodyText">
    <w:name w:val="Body Text"/>
    <w:basedOn w:val="Normal"/>
    <w:link w:val="BodyTextChar"/>
    <w:uiPriority w:val="1"/>
    <w:qFormat/>
    <w:rsid w:val="00C1405D"/>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C1405D"/>
    <w:rPr>
      <w:rFonts w:ascii="Arial" w:eastAsia="Arial" w:hAnsi="Arial" w:cs="Arial"/>
      <w:lang w:val="en-US"/>
    </w:rPr>
  </w:style>
  <w:style w:type="paragraph" w:customStyle="1" w:styleId="TableParagraph">
    <w:name w:val="Table Paragraph"/>
    <w:basedOn w:val="Normal"/>
    <w:uiPriority w:val="1"/>
    <w:qFormat/>
    <w:rsid w:val="00C1405D"/>
    <w:pPr>
      <w:widowControl w:val="0"/>
      <w:autoSpaceDE w:val="0"/>
      <w:autoSpaceDN w:val="0"/>
      <w:spacing w:after="0" w:line="240" w:lineRule="auto"/>
    </w:pPr>
    <w:rPr>
      <w:rFonts w:ascii="Arial" w:eastAsia="Arial" w:hAnsi="Arial" w:cs="Arial"/>
      <w:lang w:val="en-US"/>
    </w:rPr>
  </w:style>
  <w:style w:type="character" w:customStyle="1" w:styleId="pg-3ff2">
    <w:name w:val="pg-3ff2"/>
    <w:basedOn w:val="DefaultParagraphFont"/>
    <w:rsid w:val="00A73DBB"/>
  </w:style>
  <w:style w:type="character" w:customStyle="1" w:styleId="pg-3fc2">
    <w:name w:val="pg-3fc2"/>
    <w:basedOn w:val="DefaultParagraphFont"/>
    <w:rsid w:val="00A73DBB"/>
  </w:style>
  <w:style w:type="character" w:customStyle="1" w:styleId="Heading2Char">
    <w:name w:val="Heading 2 Char"/>
    <w:basedOn w:val="DefaultParagraphFont"/>
    <w:link w:val="Heading2"/>
    <w:uiPriority w:val="9"/>
    <w:semiHidden/>
    <w:rsid w:val="00A73DBB"/>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A73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5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9727">
      <w:bodyDiv w:val="1"/>
      <w:marLeft w:val="0"/>
      <w:marRight w:val="0"/>
      <w:marTop w:val="0"/>
      <w:marBottom w:val="0"/>
      <w:divBdr>
        <w:top w:val="none" w:sz="0" w:space="0" w:color="auto"/>
        <w:left w:val="none" w:sz="0" w:space="0" w:color="auto"/>
        <w:bottom w:val="none" w:sz="0" w:space="0" w:color="auto"/>
        <w:right w:val="none" w:sz="0" w:space="0" w:color="auto"/>
      </w:divBdr>
      <w:divsChild>
        <w:div w:id="442307469">
          <w:marLeft w:val="360"/>
          <w:marRight w:val="0"/>
          <w:marTop w:val="200"/>
          <w:marBottom w:val="0"/>
          <w:divBdr>
            <w:top w:val="none" w:sz="0" w:space="0" w:color="auto"/>
            <w:left w:val="none" w:sz="0" w:space="0" w:color="auto"/>
            <w:bottom w:val="none" w:sz="0" w:space="0" w:color="auto"/>
            <w:right w:val="none" w:sz="0" w:space="0" w:color="auto"/>
          </w:divBdr>
        </w:div>
        <w:div w:id="1679386719">
          <w:marLeft w:val="360"/>
          <w:marRight w:val="0"/>
          <w:marTop w:val="200"/>
          <w:marBottom w:val="0"/>
          <w:divBdr>
            <w:top w:val="none" w:sz="0" w:space="0" w:color="auto"/>
            <w:left w:val="none" w:sz="0" w:space="0" w:color="auto"/>
            <w:bottom w:val="none" w:sz="0" w:space="0" w:color="auto"/>
            <w:right w:val="none" w:sz="0" w:space="0" w:color="auto"/>
          </w:divBdr>
        </w:div>
        <w:div w:id="701591630">
          <w:marLeft w:val="360"/>
          <w:marRight w:val="0"/>
          <w:marTop w:val="200"/>
          <w:marBottom w:val="0"/>
          <w:divBdr>
            <w:top w:val="none" w:sz="0" w:space="0" w:color="auto"/>
            <w:left w:val="none" w:sz="0" w:space="0" w:color="auto"/>
            <w:bottom w:val="none" w:sz="0" w:space="0" w:color="auto"/>
            <w:right w:val="none" w:sz="0" w:space="0" w:color="auto"/>
          </w:divBdr>
        </w:div>
        <w:div w:id="1747680708">
          <w:marLeft w:val="360"/>
          <w:marRight w:val="0"/>
          <w:marTop w:val="200"/>
          <w:marBottom w:val="0"/>
          <w:divBdr>
            <w:top w:val="none" w:sz="0" w:space="0" w:color="auto"/>
            <w:left w:val="none" w:sz="0" w:space="0" w:color="auto"/>
            <w:bottom w:val="none" w:sz="0" w:space="0" w:color="auto"/>
            <w:right w:val="none" w:sz="0" w:space="0" w:color="auto"/>
          </w:divBdr>
        </w:div>
      </w:divsChild>
    </w:div>
    <w:div w:id="159084687">
      <w:bodyDiv w:val="1"/>
      <w:marLeft w:val="0"/>
      <w:marRight w:val="0"/>
      <w:marTop w:val="0"/>
      <w:marBottom w:val="0"/>
      <w:divBdr>
        <w:top w:val="none" w:sz="0" w:space="0" w:color="auto"/>
        <w:left w:val="none" w:sz="0" w:space="0" w:color="auto"/>
        <w:bottom w:val="none" w:sz="0" w:space="0" w:color="auto"/>
        <w:right w:val="none" w:sz="0" w:space="0" w:color="auto"/>
      </w:divBdr>
    </w:div>
    <w:div w:id="657460885">
      <w:bodyDiv w:val="1"/>
      <w:marLeft w:val="0"/>
      <w:marRight w:val="0"/>
      <w:marTop w:val="0"/>
      <w:marBottom w:val="0"/>
      <w:divBdr>
        <w:top w:val="none" w:sz="0" w:space="0" w:color="auto"/>
        <w:left w:val="none" w:sz="0" w:space="0" w:color="auto"/>
        <w:bottom w:val="none" w:sz="0" w:space="0" w:color="auto"/>
        <w:right w:val="none" w:sz="0" w:space="0" w:color="auto"/>
      </w:divBdr>
      <w:divsChild>
        <w:div w:id="289674379">
          <w:marLeft w:val="0"/>
          <w:marRight w:val="0"/>
          <w:marTop w:val="0"/>
          <w:marBottom w:val="0"/>
          <w:divBdr>
            <w:top w:val="none" w:sz="0" w:space="0" w:color="auto"/>
            <w:left w:val="none" w:sz="0" w:space="0" w:color="auto"/>
            <w:bottom w:val="none" w:sz="0" w:space="0" w:color="auto"/>
            <w:right w:val="none" w:sz="0" w:space="0" w:color="auto"/>
          </w:divBdr>
        </w:div>
        <w:div w:id="330333164">
          <w:marLeft w:val="0"/>
          <w:marRight w:val="0"/>
          <w:marTop w:val="0"/>
          <w:marBottom w:val="0"/>
          <w:divBdr>
            <w:top w:val="none" w:sz="0" w:space="0" w:color="auto"/>
            <w:left w:val="none" w:sz="0" w:space="0" w:color="auto"/>
            <w:bottom w:val="none" w:sz="0" w:space="0" w:color="auto"/>
            <w:right w:val="none" w:sz="0" w:space="0" w:color="auto"/>
          </w:divBdr>
          <w:divsChild>
            <w:div w:id="353504968">
              <w:marLeft w:val="0"/>
              <w:marRight w:val="0"/>
              <w:marTop w:val="0"/>
              <w:marBottom w:val="0"/>
              <w:divBdr>
                <w:top w:val="none" w:sz="0" w:space="0" w:color="auto"/>
                <w:left w:val="none" w:sz="0" w:space="0" w:color="auto"/>
                <w:bottom w:val="none" w:sz="0" w:space="0" w:color="auto"/>
                <w:right w:val="none" w:sz="0" w:space="0" w:color="auto"/>
              </w:divBdr>
            </w:div>
            <w:div w:id="973800187">
              <w:marLeft w:val="0"/>
              <w:marRight w:val="0"/>
              <w:marTop w:val="0"/>
              <w:marBottom w:val="0"/>
              <w:divBdr>
                <w:top w:val="none" w:sz="0" w:space="0" w:color="auto"/>
                <w:left w:val="none" w:sz="0" w:space="0" w:color="auto"/>
                <w:bottom w:val="none" w:sz="0" w:space="0" w:color="auto"/>
                <w:right w:val="none" w:sz="0" w:space="0" w:color="auto"/>
              </w:divBdr>
            </w:div>
            <w:div w:id="1493596233">
              <w:marLeft w:val="0"/>
              <w:marRight w:val="0"/>
              <w:marTop w:val="0"/>
              <w:marBottom w:val="0"/>
              <w:divBdr>
                <w:top w:val="none" w:sz="0" w:space="0" w:color="auto"/>
                <w:left w:val="none" w:sz="0" w:space="0" w:color="auto"/>
                <w:bottom w:val="none" w:sz="0" w:space="0" w:color="auto"/>
                <w:right w:val="none" w:sz="0" w:space="0" w:color="auto"/>
              </w:divBdr>
            </w:div>
            <w:div w:id="1791321634">
              <w:marLeft w:val="0"/>
              <w:marRight w:val="0"/>
              <w:marTop w:val="0"/>
              <w:marBottom w:val="0"/>
              <w:divBdr>
                <w:top w:val="none" w:sz="0" w:space="0" w:color="auto"/>
                <w:left w:val="none" w:sz="0" w:space="0" w:color="auto"/>
                <w:bottom w:val="none" w:sz="0" w:space="0" w:color="auto"/>
                <w:right w:val="none" w:sz="0" w:space="0" w:color="auto"/>
              </w:divBdr>
            </w:div>
          </w:divsChild>
        </w:div>
        <w:div w:id="762839093">
          <w:marLeft w:val="0"/>
          <w:marRight w:val="0"/>
          <w:marTop w:val="0"/>
          <w:marBottom w:val="0"/>
          <w:divBdr>
            <w:top w:val="none" w:sz="0" w:space="0" w:color="auto"/>
            <w:left w:val="none" w:sz="0" w:space="0" w:color="auto"/>
            <w:bottom w:val="none" w:sz="0" w:space="0" w:color="auto"/>
            <w:right w:val="none" w:sz="0" w:space="0" w:color="auto"/>
          </w:divBdr>
        </w:div>
        <w:div w:id="856113873">
          <w:marLeft w:val="0"/>
          <w:marRight w:val="0"/>
          <w:marTop w:val="0"/>
          <w:marBottom w:val="0"/>
          <w:divBdr>
            <w:top w:val="none" w:sz="0" w:space="0" w:color="auto"/>
            <w:left w:val="none" w:sz="0" w:space="0" w:color="auto"/>
            <w:bottom w:val="none" w:sz="0" w:space="0" w:color="auto"/>
            <w:right w:val="none" w:sz="0" w:space="0" w:color="auto"/>
          </w:divBdr>
          <w:divsChild>
            <w:div w:id="1204444324">
              <w:marLeft w:val="0"/>
              <w:marRight w:val="0"/>
              <w:marTop w:val="0"/>
              <w:marBottom w:val="0"/>
              <w:divBdr>
                <w:top w:val="none" w:sz="0" w:space="0" w:color="auto"/>
                <w:left w:val="none" w:sz="0" w:space="0" w:color="auto"/>
                <w:bottom w:val="none" w:sz="0" w:space="0" w:color="auto"/>
                <w:right w:val="none" w:sz="0" w:space="0" w:color="auto"/>
              </w:divBdr>
            </w:div>
          </w:divsChild>
        </w:div>
        <w:div w:id="914558448">
          <w:marLeft w:val="0"/>
          <w:marRight w:val="0"/>
          <w:marTop w:val="0"/>
          <w:marBottom w:val="0"/>
          <w:divBdr>
            <w:top w:val="none" w:sz="0" w:space="0" w:color="auto"/>
            <w:left w:val="none" w:sz="0" w:space="0" w:color="auto"/>
            <w:bottom w:val="none" w:sz="0" w:space="0" w:color="auto"/>
            <w:right w:val="none" w:sz="0" w:space="0" w:color="auto"/>
          </w:divBdr>
        </w:div>
        <w:div w:id="982463943">
          <w:marLeft w:val="0"/>
          <w:marRight w:val="0"/>
          <w:marTop w:val="0"/>
          <w:marBottom w:val="0"/>
          <w:divBdr>
            <w:top w:val="none" w:sz="0" w:space="0" w:color="auto"/>
            <w:left w:val="none" w:sz="0" w:space="0" w:color="auto"/>
            <w:bottom w:val="none" w:sz="0" w:space="0" w:color="auto"/>
            <w:right w:val="none" w:sz="0" w:space="0" w:color="auto"/>
          </w:divBdr>
          <w:divsChild>
            <w:div w:id="422337138">
              <w:marLeft w:val="0"/>
              <w:marRight w:val="0"/>
              <w:marTop w:val="0"/>
              <w:marBottom w:val="0"/>
              <w:divBdr>
                <w:top w:val="none" w:sz="0" w:space="0" w:color="auto"/>
                <w:left w:val="none" w:sz="0" w:space="0" w:color="auto"/>
                <w:bottom w:val="none" w:sz="0" w:space="0" w:color="auto"/>
                <w:right w:val="none" w:sz="0" w:space="0" w:color="auto"/>
              </w:divBdr>
            </w:div>
            <w:div w:id="464350737">
              <w:marLeft w:val="0"/>
              <w:marRight w:val="0"/>
              <w:marTop w:val="0"/>
              <w:marBottom w:val="0"/>
              <w:divBdr>
                <w:top w:val="none" w:sz="0" w:space="0" w:color="auto"/>
                <w:left w:val="none" w:sz="0" w:space="0" w:color="auto"/>
                <w:bottom w:val="none" w:sz="0" w:space="0" w:color="auto"/>
                <w:right w:val="none" w:sz="0" w:space="0" w:color="auto"/>
              </w:divBdr>
            </w:div>
            <w:div w:id="600994851">
              <w:marLeft w:val="0"/>
              <w:marRight w:val="0"/>
              <w:marTop w:val="0"/>
              <w:marBottom w:val="0"/>
              <w:divBdr>
                <w:top w:val="none" w:sz="0" w:space="0" w:color="auto"/>
                <w:left w:val="none" w:sz="0" w:space="0" w:color="auto"/>
                <w:bottom w:val="none" w:sz="0" w:space="0" w:color="auto"/>
                <w:right w:val="none" w:sz="0" w:space="0" w:color="auto"/>
              </w:divBdr>
            </w:div>
            <w:div w:id="768894654">
              <w:marLeft w:val="0"/>
              <w:marRight w:val="0"/>
              <w:marTop w:val="0"/>
              <w:marBottom w:val="0"/>
              <w:divBdr>
                <w:top w:val="none" w:sz="0" w:space="0" w:color="auto"/>
                <w:left w:val="none" w:sz="0" w:space="0" w:color="auto"/>
                <w:bottom w:val="none" w:sz="0" w:space="0" w:color="auto"/>
                <w:right w:val="none" w:sz="0" w:space="0" w:color="auto"/>
              </w:divBdr>
            </w:div>
            <w:div w:id="1701122030">
              <w:marLeft w:val="0"/>
              <w:marRight w:val="0"/>
              <w:marTop w:val="0"/>
              <w:marBottom w:val="0"/>
              <w:divBdr>
                <w:top w:val="none" w:sz="0" w:space="0" w:color="auto"/>
                <w:left w:val="none" w:sz="0" w:space="0" w:color="auto"/>
                <w:bottom w:val="none" w:sz="0" w:space="0" w:color="auto"/>
                <w:right w:val="none" w:sz="0" w:space="0" w:color="auto"/>
              </w:divBdr>
            </w:div>
          </w:divsChild>
        </w:div>
        <w:div w:id="1301305327">
          <w:marLeft w:val="0"/>
          <w:marRight w:val="0"/>
          <w:marTop w:val="0"/>
          <w:marBottom w:val="0"/>
          <w:divBdr>
            <w:top w:val="none" w:sz="0" w:space="0" w:color="auto"/>
            <w:left w:val="none" w:sz="0" w:space="0" w:color="auto"/>
            <w:bottom w:val="none" w:sz="0" w:space="0" w:color="auto"/>
            <w:right w:val="none" w:sz="0" w:space="0" w:color="auto"/>
          </w:divBdr>
        </w:div>
        <w:div w:id="1886329559">
          <w:marLeft w:val="0"/>
          <w:marRight w:val="0"/>
          <w:marTop w:val="0"/>
          <w:marBottom w:val="0"/>
          <w:divBdr>
            <w:top w:val="none" w:sz="0" w:space="0" w:color="auto"/>
            <w:left w:val="none" w:sz="0" w:space="0" w:color="auto"/>
            <w:bottom w:val="none" w:sz="0" w:space="0" w:color="auto"/>
            <w:right w:val="none" w:sz="0" w:space="0" w:color="auto"/>
          </w:divBdr>
          <w:divsChild>
            <w:div w:id="105007653">
              <w:marLeft w:val="0"/>
              <w:marRight w:val="0"/>
              <w:marTop w:val="0"/>
              <w:marBottom w:val="0"/>
              <w:divBdr>
                <w:top w:val="none" w:sz="0" w:space="0" w:color="auto"/>
                <w:left w:val="none" w:sz="0" w:space="0" w:color="auto"/>
                <w:bottom w:val="none" w:sz="0" w:space="0" w:color="auto"/>
                <w:right w:val="none" w:sz="0" w:space="0" w:color="auto"/>
              </w:divBdr>
            </w:div>
            <w:div w:id="2083749693">
              <w:marLeft w:val="0"/>
              <w:marRight w:val="0"/>
              <w:marTop w:val="0"/>
              <w:marBottom w:val="0"/>
              <w:divBdr>
                <w:top w:val="none" w:sz="0" w:space="0" w:color="auto"/>
                <w:left w:val="none" w:sz="0" w:space="0" w:color="auto"/>
                <w:bottom w:val="none" w:sz="0" w:space="0" w:color="auto"/>
                <w:right w:val="none" w:sz="0" w:space="0" w:color="auto"/>
              </w:divBdr>
            </w:div>
          </w:divsChild>
        </w:div>
        <w:div w:id="2058551649">
          <w:marLeft w:val="0"/>
          <w:marRight w:val="0"/>
          <w:marTop w:val="0"/>
          <w:marBottom w:val="0"/>
          <w:divBdr>
            <w:top w:val="none" w:sz="0" w:space="0" w:color="auto"/>
            <w:left w:val="none" w:sz="0" w:space="0" w:color="auto"/>
            <w:bottom w:val="none" w:sz="0" w:space="0" w:color="auto"/>
            <w:right w:val="none" w:sz="0" w:space="0" w:color="auto"/>
          </w:divBdr>
          <w:divsChild>
            <w:div w:id="34502596">
              <w:marLeft w:val="0"/>
              <w:marRight w:val="0"/>
              <w:marTop w:val="0"/>
              <w:marBottom w:val="0"/>
              <w:divBdr>
                <w:top w:val="none" w:sz="0" w:space="0" w:color="auto"/>
                <w:left w:val="none" w:sz="0" w:space="0" w:color="auto"/>
                <w:bottom w:val="none" w:sz="0" w:space="0" w:color="auto"/>
                <w:right w:val="none" w:sz="0" w:space="0" w:color="auto"/>
              </w:divBdr>
            </w:div>
            <w:div w:id="49115210">
              <w:marLeft w:val="0"/>
              <w:marRight w:val="0"/>
              <w:marTop w:val="0"/>
              <w:marBottom w:val="0"/>
              <w:divBdr>
                <w:top w:val="none" w:sz="0" w:space="0" w:color="auto"/>
                <w:left w:val="none" w:sz="0" w:space="0" w:color="auto"/>
                <w:bottom w:val="none" w:sz="0" w:space="0" w:color="auto"/>
                <w:right w:val="none" w:sz="0" w:space="0" w:color="auto"/>
              </w:divBdr>
            </w:div>
            <w:div w:id="1431900004">
              <w:marLeft w:val="0"/>
              <w:marRight w:val="0"/>
              <w:marTop w:val="0"/>
              <w:marBottom w:val="0"/>
              <w:divBdr>
                <w:top w:val="none" w:sz="0" w:space="0" w:color="auto"/>
                <w:left w:val="none" w:sz="0" w:space="0" w:color="auto"/>
                <w:bottom w:val="none" w:sz="0" w:space="0" w:color="auto"/>
                <w:right w:val="none" w:sz="0" w:space="0" w:color="auto"/>
              </w:divBdr>
            </w:div>
            <w:div w:id="1710303438">
              <w:marLeft w:val="0"/>
              <w:marRight w:val="0"/>
              <w:marTop w:val="0"/>
              <w:marBottom w:val="0"/>
              <w:divBdr>
                <w:top w:val="none" w:sz="0" w:space="0" w:color="auto"/>
                <w:left w:val="none" w:sz="0" w:space="0" w:color="auto"/>
                <w:bottom w:val="none" w:sz="0" w:space="0" w:color="auto"/>
                <w:right w:val="none" w:sz="0" w:space="0" w:color="auto"/>
              </w:divBdr>
            </w:div>
          </w:divsChild>
        </w:div>
        <w:div w:id="2066249021">
          <w:marLeft w:val="0"/>
          <w:marRight w:val="0"/>
          <w:marTop w:val="0"/>
          <w:marBottom w:val="0"/>
          <w:divBdr>
            <w:top w:val="none" w:sz="0" w:space="0" w:color="auto"/>
            <w:left w:val="none" w:sz="0" w:space="0" w:color="auto"/>
            <w:bottom w:val="none" w:sz="0" w:space="0" w:color="auto"/>
            <w:right w:val="none" w:sz="0" w:space="0" w:color="auto"/>
          </w:divBdr>
        </w:div>
      </w:divsChild>
    </w:div>
    <w:div w:id="708528302">
      <w:bodyDiv w:val="1"/>
      <w:marLeft w:val="0"/>
      <w:marRight w:val="0"/>
      <w:marTop w:val="0"/>
      <w:marBottom w:val="0"/>
      <w:divBdr>
        <w:top w:val="none" w:sz="0" w:space="0" w:color="auto"/>
        <w:left w:val="none" w:sz="0" w:space="0" w:color="auto"/>
        <w:bottom w:val="none" w:sz="0" w:space="0" w:color="auto"/>
        <w:right w:val="none" w:sz="0" w:space="0" w:color="auto"/>
      </w:divBdr>
      <w:divsChild>
        <w:div w:id="1205168113">
          <w:marLeft w:val="360"/>
          <w:marRight w:val="0"/>
          <w:marTop w:val="200"/>
          <w:marBottom w:val="0"/>
          <w:divBdr>
            <w:top w:val="none" w:sz="0" w:space="0" w:color="auto"/>
            <w:left w:val="none" w:sz="0" w:space="0" w:color="auto"/>
            <w:bottom w:val="none" w:sz="0" w:space="0" w:color="auto"/>
            <w:right w:val="none" w:sz="0" w:space="0" w:color="auto"/>
          </w:divBdr>
        </w:div>
        <w:div w:id="1803110416">
          <w:marLeft w:val="360"/>
          <w:marRight w:val="0"/>
          <w:marTop w:val="200"/>
          <w:marBottom w:val="0"/>
          <w:divBdr>
            <w:top w:val="none" w:sz="0" w:space="0" w:color="auto"/>
            <w:left w:val="none" w:sz="0" w:space="0" w:color="auto"/>
            <w:bottom w:val="none" w:sz="0" w:space="0" w:color="auto"/>
            <w:right w:val="none" w:sz="0" w:space="0" w:color="auto"/>
          </w:divBdr>
        </w:div>
      </w:divsChild>
    </w:div>
    <w:div w:id="844172400">
      <w:bodyDiv w:val="1"/>
      <w:marLeft w:val="0"/>
      <w:marRight w:val="0"/>
      <w:marTop w:val="0"/>
      <w:marBottom w:val="0"/>
      <w:divBdr>
        <w:top w:val="none" w:sz="0" w:space="0" w:color="auto"/>
        <w:left w:val="none" w:sz="0" w:space="0" w:color="auto"/>
        <w:bottom w:val="none" w:sz="0" w:space="0" w:color="auto"/>
        <w:right w:val="none" w:sz="0" w:space="0" w:color="auto"/>
      </w:divBdr>
      <w:divsChild>
        <w:div w:id="1992588455">
          <w:marLeft w:val="360"/>
          <w:marRight w:val="0"/>
          <w:marTop w:val="200"/>
          <w:marBottom w:val="0"/>
          <w:divBdr>
            <w:top w:val="none" w:sz="0" w:space="0" w:color="auto"/>
            <w:left w:val="none" w:sz="0" w:space="0" w:color="auto"/>
            <w:bottom w:val="none" w:sz="0" w:space="0" w:color="auto"/>
            <w:right w:val="none" w:sz="0" w:space="0" w:color="auto"/>
          </w:divBdr>
        </w:div>
        <w:div w:id="1500265078">
          <w:marLeft w:val="360"/>
          <w:marRight w:val="0"/>
          <w:marTop w:val="200"/>
          <w:marBottom w:val="0"/>
          <w:divBdr>
            <w:top w:val="none" w:sz="0" w:space="0" w:color="auto"/>
            <w:left w:val="none" w:sz="0" w:space="0" w:color="auto"/>
            <w:bottom w:val="none" w:sz="0" w:space="0" w:color="auto"/>
            <w:right w:val="none" w:sz="0" w:space="0" w:color="auto"/>
          </w:divBdr>
        </w:div>
        <w:div w:id="1507746270">
          <w:marLeft w:val="360"/>
          <w:marRight w:val="0"/>
          <w:marTop w:val="200"/>
          <w:marBottom w:val="0"/>
          <w:divBdr>
            <w:top w:val="none" w:sz="0" w:space="0" w:color="auto"/>
            <w:left w:val="none" w:sz="0" w:space="0" w:color="auto"/>
            <w:bottom w:val="none" w:sz="0" w:space="0" w:color="auto"/>
            <w:right w:val="none" w:sz="0" w:space="0" w:color="auto"/>
          </w:divBdr>
        </w:div>
        <w:div w:id="624044126">
          <w:marLeft w:val="360"/>
          <w:marRight w:val="0"/>
          <w:marTop w:val="200"/>
          <w:marBottom w:val="0"/>
          <w:divBdr>
            <w:top w:val="none" w:sz="0" w:space="0" w:color="auto"/>
            <w:left w:val="none" w:sz="0" w:space="0" w:color="auto"/>
            <w:bottom w:val="none" w:sz="0" w:space="0" w:color="auto"/>
            <w:right w:val="none" w:sz="0" w:space="0" w:color="auto"/>
          </w:divBdr>
        </w:div>
        <w:div w:id="1695572167">
          <w:marLeft w:val="360"/>
          <w:marRight w:val="0"/>
          <w:marTop w:val="200"/>
          <w:marBottom w:val="0"/>
          <w:divBdr>
            <w:top w:val="none" w:sz="0" w:space="0" w:color="auto"/>
            <w:left w:val="none" w:sz="0" w:space="0" w:color="auto"/>
            <w:bottom w:val="none" w:sz="0" w:space="0" w:color="auto"/>
            <w:right w:val="none" w:sz="0" w:space="0" w:color="auto"/>
          </w:divBdr>
        </w:div>
        <w:div w:id="1774977526">
          <w:marLeft w:val="360"/>
          <w:marRight w:val="0"/>
          <w:marTop w:val="200"/>
          <w:marBottom w:val="0"/>
          <w:divBdr>
            <w:top w:val="none" w:sz="0" w:space="0" w:color="auto"/>
            <w:left w:val="none" w:sz="0" w:space="0" w:color="auto"/>
            <w:bottom w:val="none" w:sz="0" w:space="0" w:color="auto"/>
            <w:right w:val="none" w:sz="0" w:space="0" w:color="auto"/>
          </w:divBdr>
        </w:div>
      </w:divsChild>
    </w:div>
    <w:div w:id="1134175341">
      <w:bodyDiv w:val="1"/>
      <w:marLeft w:val="0"/>
      <w:marRight w:val="0"/>
      <w:marTop w:val="0"/>
      <w:marBottom w:val="0"/>
      <w:divBdr>
        <w:top w:val="none" w:sz="0" w:space="0" w:color="auto"/>
        <w:left w:val="none" w:sz="0" w:space="0" w:color="auto"/>
        <w:bottom w:val="none" w:sz="0" w:space="0" w:color="auto"/>
        <w:right w:val="none" w:sz="0" w:space="0" w:color="auto"/>
      </w:divBdr>
      <w:divsChild>
        <w:div w:id="1088041916">
          <w:marLeft w:val="360"/>
          <w:marRight w:val="0"/>
          <w:marTop w:val="200"/>
          <w:marBottom w:val="0"/>
          <w:divBdr>
            <w:top w:val="none" w:sz="0" w:space="0" w:color="auto"/>
            <w:left w:val="none" w:sz="0" w:space="0" w:color="auto"/>
            <w:bottom w:val="none" w:sz="0" w:space="0" w:color="auto"/>
            <w:right w:val="none" w:sz="0" w:space="0" w:color="auto"/>
          </w:divBdr>
        </w:div>
        <w:div w:id="782068195">
          <w:marLeft w:val="360"/>
          <w:marRight w:val="0"/>
          <w:marTop w:val="200"/>
          <w:marBottom w:val="0"/>
          <w:divBdr>
            <w:top w:val="none" w:sz="0" w:space="0" w:color="auto"/>
            <w:left w:val="none" w:sz="0" w:space="0" w:color="auto"/>
            <w:bottom w:val="none" w:sz="0" w:space="0" w:color="auto"/>
            <w:right w:val="none" w:sz="0" w:space="0" w:color="auto"/>
          </w:divBdr>
        </w:div>
      </w:divsChild>
    </w:div>
    <w:div w:id="1175195629">
      <w:bodyDiv w:val="1"/>
      <w:marLeft w:val="0"/>
      <w:marRight w:val="0"/>
      <w:marTop w:val="0"/>
      <w:marBottom w:val="0"/>
      <w:divBdr>
        <w:top w:val="none" w:sz="0" w:space="0" w:color="auto"/>
        <w:left w:val="none" w:sz="0" w:space="0" w:color="auto"/>
        <w:bottom w:val="none" w:sz="0" w:space="0" w:color="auto"/>
        <w:right w:val="none" w:sz="0" w:space="0" w:color="auto"/>
      </w:divBdr>
      <w:divsChild>
        <w:div w:id="1178353851">
          <w:marLeft w:val="360"/>
          <w:marRight w:val="0"/>
          <w:marTop w:val="200"/>
          <w:marBottom w:val="0"/>
          <w:divBdr>
            <w:top w:val="none" w:sz="0" w:space="0" w:color="auto"/>
            <w:left w:val="none" w:sz="0" w:space="0" w:color="auto"/>
            <w:bottom w:val="none" w:sz="0" w:space="0" w:color="auto"/>
            <w:right w:val="none" w:sz="0" w:space="0" w:color="auto"/>
          </w:divBdr>
        </w:div>
        <w:div w:id="1375500726">
          <w:marLeft w:val="360"/>
          <w:marRight w:val="0"/>
          <w:marTop w:val="200"/>
          <w:marBottom w:val="0"/>
          <w:divBdr>
            <w:top w:val="none" w:sz="0" w:space="0" w:color="auto"/>
            <w:left w:val="none" w:sz="0" w:space="0" w:color="auto"/>
            <w:bottom w:val="none" w:sz="0" w:space="0" w:color="auto"/>
            <w:right w:val="none" w:sz="0" w:space="0" w:color="auto"/>
          </w:divBdr>
        </w:div>
        <w:div w:id="1058943160">
          <w:marLeft w:val="360"/>
          <w:marRight w:val="0"/>
          <w:marTop w:val="200"/>
          <w:marBottom w:val="0"/>
          <w:divBdr>
            <w:top w:val="none" w:sz="0" w:space="0" w:color="auto"/>
            <w:left w:val="none" w:sz="0" w:space="0" w:color="auto"/>
            <w:bottom w:val="none" w:sz="0" w:space="0" w:color="auto"/>
            <w:right w:val="none" w:sz="0" w:space="0" w:color="auto"/>
          </w:divBdr>
        </w:div>
        <w:div w:id="717127623">
          <w:marLeft w:val="360"/>
          <w:marRight w:val="0"/>
          <w:marTop w:val="200"/>
          <w:marBottom w:val="0"/>
          <w:divBdr>
            <w:top w:val="none" w:sz="0" w:space="0" w:color="auto"/>
            <w:left w:val="none" w:sz="0" w:space="0" w:color="auto"/>
            <w:bottom w:val="none" w:sz="0" w:space="0" w:color="auto"/>
            <w:right w:val="none" w:sz="0" w:space="0" w:color="auto"/>
          </w:divBdr>
        </w:div>
        <w:div w:id="220411846">
          <w:marLeft w:val="360"/>
          <w:marRight w:val="0"/>
          <w:marTop w:val="200"/>
          <w:marBottom w:val="0"/>
          <w:divBdr>
            <w:top w:val="none" w:sz="0" w:space="0" w:color="auto"/>
            <w:left w:val="none" w:sz="0" w:space="0" w:color="auto"/>
            <w:bottom w:val="none" w:sz="0" w:space="0" w:color="auto"/>
            <w:right w:val="none" w:sz="0" w:space="0" w:color="auto"/>
          </w:divBdr>
        </w:div>
        <w:div w:id="1259408361">
          <w:marLeft w:val="360"/>
          <w:marRight w:val="0"/>
          <w:marTop w:val="200"/>
          <w:marBottom w:val="0"/>
          <w:divBdr>
            <w:top w:val="none" w:sz="0" w:space="0" w:color="auto"/>
            <w:left w:val="none" w:sz="0" w:space="0" w:color="auto"/>
            <w:bottom w:val="none" w:sz="0" w:space="0" w:color="auto"/>
            <w:right w:val="none" w:sz="0" w:space="0" w:color="auto"/>
          </w:divBdr>
        </w:div>
        <w:div w:id="1771703842">
          <w:marLeft w:val="360"/>
          <w:marRight w:val="0"/>
          <w:marTop w:val="200"/>
          <w:marBottom w:val="0"/>
          <w:divBdr>
            <w:top w:val="none" w:sz="0" w:space="0" w:color="auto"/>
            <w:left w:val="none" w:sz="0" w:space="0" w:color="auto"/>
            <w:bottom w:val="none" w:sz="0" w:space="0" w:color="auto"/>
            <w:right w:val="none" w:sz="0" w:space="0" w:color="auto"/>
          </w:divBdr>
        </w:div>
      </w:divsChild>
    </w:div>
    <w:div w:id="1245795441">
      <w:bodyDiv w:val="1"/>
      <w:marLeft w:val="0"/>
      <w:marRight w:val="0"/>
      <w:marTop w:val="0"/>
      <w:marBottom w:val="0"/>
      <w:divBdr>
        <w:top w:val="none" w:sz="0" w:space="0" w:color="auto"/>
        <w:left w:val="none" w:sz="0" w:space="0" w:color="auto"/>
        <w:bottom w:val="none" w:sz="0" w:space="0" w:color="auto"/>
        <w:right w:val="none" w:sz="0" w:space="0" w:color="auto"/>
      </w:divBdr>
    </w:div>
    <w:div w:id="1600135646">
      <w:bodyDiv w:val="1"/>
      <w:marLeft w:val="0"/>
      <w:marRight w:val="0"/>
      <w:marTop w:val="0"/>
      <w:marBottom w:val="0"/>
      <w:divBdr>
        <w:top w:val="none" w:sz="0" w:space="0" w:color="auto"/>
        <w:left w:val="none" w:sz="0" w:space="0" w:color="auto"/>
        <w:bottom w:val="none" w:sz="0" w:space="0" w:color="auto"/>
        <w:right w:val="none" w:sz="0" w:space="0" w:color="auto"/>
      </w:divBdr>
    </w:div>
    <w:div w:id="1688286164">
      <w:bodyDiv w:val="1"/>
      <w:marLeft w:val="0"/>
      <w:marRight w:val="0"/>
      <w:marTop w:val="0"/>
      <w:marBottom w:val="0"/>
      <w:divBdr>
        <w:top w:val="none" w:sz="0" w:space="0" w:color="auto"/>
        <w:left w:val="none" w:sz="0" w:space="0" w:color="auto"/>
        <w:bottom w:val="none" w:sz="0" w:space="0" w:color="auto"/>
        <w:right w:val="none" w:sz="0" w:space="0" w:color="auto"/>
      </w:divBdr>
    </w:div>
    <w:div w:id="1771196980">
      <w:bodyDiv w:val="1"/>
      <w:marLeft w:val="0"/>
      <w:marRight w:val="0"/>
      <w:marTop w:val="0"/>
      <w:marBottom w:val="0"/>
      <w:divBdr>
        <w:top w:val="none" w:sz="0" w:space="0" w:color="auto"/>
        <w:left w:val="none" w:sz="0" w:space="0" w:color="auto"/>
        <w:bottom w:val="none" w:sz="0" w:space="0" w:color="auto"/>
        <w:right w:val="none" w:sz="0" w:space="0" w:color="auto"/>
      </w:divBdr>
    </w:div>
    <w:div w:id="1916930928">
      <w:bodyDiv w:val="1"/>
      <w:marLeft w:val="0"/>
      <w:marRight w:val="0"/>
      <w:marTop w:val="0"/>
      <w:marBottom w:val="0"/>
      <w:divBdr>
        <w:top w:val="none" w:sz="0" w:space="0" w:color="auto"/>
        <w:left w:val="none" w:sz="0" w:space="0" w:color="auto"/>
        <w:bottom w:val="none" w:sz="0" w:space="0" w:color="auto"/>
        <w:right w:val="none" w:sz="0" w:space="0" w:color="auto"/>
      </w:divBdr>
    </w:div>
    <w:div w:id="203915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watch?v=doNJS7ACp1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r351z1MqL1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PLFcaovsriA" TargetMode="External"/><Relationship Id="rId5" Type="http://schemas.openxmlformats.org/officeDocument/2006/relationships/styles" Target="styles.xml"/><Relationship Id="rId15" Type="http://schemas.openxmlformats.org/officeDocument/2006/relationships/hyperlink" Target="https://classteaching.wordpress.com/2018/07/12/pruning-your-practice-seven-criteria-for-cutting-away-ineffective-strategies/"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Q1bIQ1Hg00c&amp;t=273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06abb7-bc9d-435b-9aca-2fba663ab8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907D92E52F2E479ECD0B8C69F256EF" ma:contentTypeVersion="15" ma:contentTypeDescription="Create a new document." ma:contentTypeScope="" ma:versionID="151072b593e5f84b2a2ff0349fe7485a">
  <xsd:schema xmlns:xsd="http://www.w3.org/2001/XMLSchema" xmlns:xs="http://www.w3.org/2001/XMLSchema" xmlns:p="http://schemas.microsoft.com/office/2006/metadata/properties" xmlns:ns3="2806abb7-bc9d-435b-9aca-2fba663ab898" xmlns:ns4="eaed0d34-b7ac-4542-ab6e-53b89b961dc2" targetNamespace="http://schemas.microsoft.com/office/2006/metadata/properties" ma:root="true" ma:fieldsID="ae0bbe2f12e426d2c3c2637755ba58f7" ns3:_="" ns4:_="">
    <xsd:import namespace="2806abb7-bc9d-435b-9aca-2fba663ab898"/>
    <xsd:import namespace="eaed0d34-b7ac-4542-ab6e-53b89b961dc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6abb7-bc9d-435b-9aca-2fba663ab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ed0d34-b7ac-4542-ab6e-53b89b961d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FE22A9-D625-4A5A-B7A7-3A42146E558A}">
  <ds:schemaRefs>
    <ds:schemaRef ds:uri="http://schemas.microsoft.com/office/2006/metadata/properties"/>
    <ds:schemaRef ds:uri="http://schemas.microsoft.com/office/infopath/2007/PartnerControls"/>
    <ds:schemaRef ds:uri="2806abb7-bc9d-435b-9aca-2fba663ab898"/>
  </ds:schemaRefs>
</ds:datastoreItem>
</file>

<file path=customXml/itemProps2.xml><?xml version="1.0" encoding="utf-8"?>
<ds:datastoreItem xmlns:ds="http://schemas.openxmlformats.org/officeDocument/2006/customXml" ds:itemID="{D583E36C-AF0F-4ECC-BAC0-4D84945C7095}">
  <ds:schemaRefs>
    <ds:schemaRef ds:uri="http://schemas.microsoft.com/sharepoint/v3/contenttype/forms"/>
  </ds:schemaRefs>
</ds:datastoreItem>
</file>

<file path=customXml/itemProps3.xml><?xml version="1.0" encoding="utf-8"?>
<ds:datastoreItem xmlns:ds="http://schemas.openxmlformats.org/officeDocument/2006/customXml" ds:itemID="{14DAE94F-D3C3-4F2E-A2A0-4D46B32FC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06abb7-bc9d-435b-9aca-2fba663ab898"/>
    <ds:schemaRef ds:uri="eaed0d34-b7ac-4542-ab6e-53b89b961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3069</Words>
  <Characters>17496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20524</CharactersWithSpaces>
  <SharedDoc>false</SharedDoc>
  <HLinks>
    <vt:vector size="36" baseType="variant">
      <vt:variant>
        <vt:i4>983100</vt:i4>
      </vt:variant>
      <vt:variant>
        <vt:i4>15</vt:i4>
      </vt:variant>
      <vt:variant>
        <vt:i4>0</vt:i4>
      </vt:variant>
      <vt:variant>
        <vt:i4>5</vt:i4>
      </vt:variant>
      <vt:variant>
        <vt:lpwstr>mailto:michelleet@grad2teach.ac.uk</vt:lpwstr>
      </vt:variant>
      <vt:variant>
        <vt:lpwstr/>
      </vt:variant>
      <vt:variant>
        <vt:i4>5636104</vt:i4>
      </vt:variant>
      <vt:variant>
        <vt:i4>12</vt:i4>
      </vt:variant>
      <vt:variant>
        <vt:i4>0</vt:i4>
      </vt:variant>
      <vt:variant>
        <vt:i4>5</vt:i4>
      </vt:variant>
      <vt:variant>
        <vt:lpwstr>https://classteaching.wordpress.com/2018/07/12/pruning-your-practice-seven-criteria-for-cutting-away-ineffective-strategies/</vt:lpwstr>
      </vt:variant>
      <vt:variant>
        <vt:lpwstr/>
      </vt:variant>
      <vt:variant>
        <vt:i4>4063331</vt:i4>
      </vt:variant>
      <vt:variant>
        <vt:i4>9</vt:i4>
      </vt:variant>
      <vt:variant>
        <vt:i4>0</vt:i4>
      </vt:variant>
      <vt:variant>
        <vt:i4>5</vt:i4>
      </vt:variant>
      <vt:variant>
        <vt:lpwstr>https://www.youtube.com/watch?v=Q1bIQ1Hg00c&amp;t=273s</vt:lpwstr>
      </vt:variant>
      <vt:variant>
        <vt:lpwstr/>
      </vt:variant>
      <vt:variant>
        <vt:i4>4128807</vt:i4>
      </vt:variant>
      <vt:variant>
        <vt:i4>6</vt:i4>
      </vt:variant>
      <vt:variant>
        <vt:i4>0</vt:i4>
      </vt:variant>
      <vt:variant>
        <vt:i4>5</vt:i4>
      </vt:variant>
      <vt:variant>
        <vt:lpwstr>https://www.youtube.com/watch?v=doNJS7ACp1c</vt:lpwstr>
      </vt:variant>
      <vt:variant>
        <vt:lpwstr/>
      </vt:variant>
      <vt:variant>
        <vt:i4>2883699</vt:i4>
      </vt:variant>
      <vt:variant>
        <vt:i4>3</vt:i4>
      </vt:variant>
      <vt:variant>
        <vt:i4>0</vt:i4>
      </vt:variant>
      <vt:variant>
        <vt:i4>5</vt:i4>
      </vt:variant>
      <vt:variant>
        <vt:lpwstr>https://www.youtube.com/watch?v=r351z1MqL10</vt:lpwstr>
      </vt:variant>
      <vt:variant>
        <vt:lpwstr/>
      </vt:variant>
      <vt:variant>
        <vt:i4>2424892</vt:i4>
      </vt:variant>
      <vt:variant>
        <vt:i4>0</vt:i4>
      </vt:variant>
      <vt:variant>
        <vt:i4>0</vt:i4>
      </vt:variant>
      <vt:variant>
        <vt:i4>5</vt:i4>
      </vt:variant>
      <vt:variant>
        <vt:lpwstr>https://www.youtube.com/watch?v=PLFcaovsriA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Ellis-Tipton</dc:creator>
  <cp:keywords/>
  <dc:description/>
  <cp:lastModifiedBy>Michelle Ellis-Tipton</cp:lastModifiedBy>
  <cp:revision>2</cp:revision>
  <dcterms:created xsi:type="dcterms:W3CDTF">2024-10-03T11:33:00Z</dcterms:created>
  <dcterms:modified xsi:type="dcterms:W3CDTF">2024-10-03T11:33:00Z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0x0101005D907D92E52F2E479ECD0B8C69F256EF</vt:lpwstr>
  </property>
  <property fmtid="{D5CDD505-2E9C-101B-9397-08002B2CF9AE}" pid="3" name="MediaServiceImageTags">
    <vt:lpwstr/>
  </property>
</Properties>
</file>